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5C" w:rsidRPr="000E695C" w:rsidRDefault="000E695C" w:rsidP="000E695C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</w:pPr>
      <w:r w:rsidRPr="000E695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Анализ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 xml:space="preserve"> НДОУ «Детский сад «Малыш»</w:t>
      </w:r>
    </w:p>
    <w:p w:rsidR="000E695C" w:rsidRDefault="000E695C" w:rsidP="000E695C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</w:pPr>
      <w:r w:rsidRPr="000E695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за 2012-2013 учебный год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.</w:t>
      </w:r>
    </w:p>
    <w:p w:rsidR="000E695C" w:rsidRPr="000E695C" w:rsidRDefault="000E695C" w:rsidP="003B61D7">
      <w:pPr>
        <w:shd w:val="clear" w:color="auto" w:fill="FFFFFF"/>
        <w:spacing w:before="30" w:after="30" w:line="240" w:lineRule="auto"/>
        <w:ind w:right="30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kern w:val="36"/>
          <w:sz w:val="28"/>
          <w:szCs w:val="28"/>
          <w:lang w:eastAsia="ru-RU"/>
        </w:rPr>
      </w:pPr>
    </w:p>
    <w:p w:rsidR="0073372D" w:rsidRDefault="00EA026F" w:rsidP="0073372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02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0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Задачами образовательной политики в области дошкольного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нашего государства</w:t>
      </w:r>
      <w:r w:rsidRPr="00EA0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обеспечение права каждого ребёнка на доступное и качественное </w:t>
      </w:r>
      <w:r w:rsidRPr="00EA02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0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дошкольное образование, сохранение единого образовательного пространства в условиях вариативности дошкольного образования. Эти задачи соответствуют Федеральным государственным требованиям к структуре основной общеобразовательной программы, которые устанавливают нормы и положения, обязательные при реализации основной  </w:t>
      </w:r>
      <w:r w:rsidRPr="00EA02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0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общеобразовательной программы. Сложившаяся система современного дошкольного образования требует поиска нетрадиционных источников своего развития, одновременно используя и классические ресурсы для повышения качества образовательных услуг.</w:t>
      </w:r>
    </w:p>
    <w:p w:rsidR="0073372D" w:rsidRPr="0073372D" w:rsidRDefault="0073372D" w:rsidP="008721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3372D">
        <w:rPr>
          <w:color w:val="333333"/>
          <w:sz w:val="28"/>
          <w:szCs w:val="28"/>
        </w:rPr>
        <w:t xml:space="preserve">В течение трёх лет педагоги </w:t>
      </w:r>
      <w:r>
        <w:rPr>
          <w:color w:val="333333"/>
          <w:sz w:val="28"/>
          <w:szCs w:val="28"/>
        </w:rPr>
        <w:t>нашего НД</w:t>
      </w:r>
      <w:r w:rsidRPr="0073372D">
        <w:rPr>
          <w:color w:val="333333"/>
          <w:sz w:val="28"/>
          <w:szCs w:val="28"/>
        </w:rPr>
        <w:t>ОУ разрабатыва</w:t>
      </w:r>
      <w:r>
        <w:rPr>
          <w:color w:val="333333"/>
          <w:sz w:val="28"/>
          <w:szCs w:val="28"/>
        </w:rPr>
        <w:t>ют</w:t>
      </w:r>
      <w:r w:rsidRPr="0073372D">
        <w:rPr>
          <w:color w:val="333333"/>
          <w:sz w:val="28"/>
          <w:szCs w:val="28"/>
        </w:rPr>
        <w:t xml:space="preserve"> и апробир</w:t>
      </w:r>
      <w:r>
        <w:rPr>
          <w:color w:val="333333"/>
          <w:sz w:val="28"/>
          <w:szCs w:val="28"/>
        </w:rPr>
        <w:t xml:space="preserve">уют </w:t>
      </w:r>
      <w:r w:rsidRPr="0073372D">
        <w:rPr>
          <w:color w:val="333333"/>
          <w:sz w:val="28"/>
          <w:szCs w:val="28"/>
        </w:rPr>
        <w:t>комплексно-тематическую, интегрированную модель организации рационального сочетания разных видов детской деятельности в педагогическом процессе.</w:t>
      </w:r>
    </w:p>
    <w:p w:rsidR="0073372D" w:rsidRDefault="0073372D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12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коллектива ДОУ в 2012 – 2013 учебном году была направлена на решение следующих годовых задач:</w:t>
      </w:r>
    </w:p>
    <w:p w:rsidR="00872121" w:rsidRPr="00872121" w:rsidRDefault="00872121" w:rsidP="00872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121">
        <w:rPr>
          <w:rFonts w:ascii="Times New Roman" w:eastAsia="Calibri" w:hAnsi="Times New Roman" w:cs="Times New Roman"/>
          <w:sz w:val="28"/>
          <w:szCs w:val="28"/>
        </w:rPr>
        <w:t>Совершенствовать работу по формированию здорового образа жизни у детей через внедрение здоровье сберегающих технологий и осуществление взаимодействия с родителями воспитанников.</w:t>
      </w:r>
    </w:p>
    <w:p w:rsidR="00872121" w:rsidRPr="00872121" w:rsidRDefault="00872121" w:rsidP="00872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121">
        <w:rPr>
          <w:rFonts w:ascii="Times New Roman" w:eastAsia="Calibri" w:hAnsi="Times New Roman" w:cs="Times New Roman"/>
          <w:sz w:val="28"/>
          <w:szCs w:val="28"/>
        </w:rPr>
        <w:t>Активизировать взаимодействие с семьями воспитанников по реализации основной общеобразовательной программы через детско-родительское партнерство.</w:t>
      </w:r>
    </w:p>
    <w:p w:rsidR="00872121" w:rsidRPr="00872121" w:rsidRDefault="00872121" w:rsidP="00872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121">
        <w:rPr>
          <w:rFonts w:ascii="Times New Roman" w:eastAsia="Calibri" w:hAnsi="Times New Roman" w:cs="Times New Roman"/>
          <w:sz w:val="28"/>
          <w:szCs w:val="28"/>
        </w:rPr>
        <w:t>Начать внедрение в работу с детьми по познавательно-речевому развитию проектной технологии в процессе реализации ФГТ.</w:t>
      </w:r>
    </w:p>
    <w:p w:rsidR="00872121" w:rsidRPr="00872121" w:rsidRDefault="00872121" w:rsidP="00872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121">
        <w:rPr>
          <w:rFonts w:ascii="Times New Roman" w:eastAsia="Calibri" w:hAnsi="Times New Roman" w:cs="Times New Roman"/>
          <w:sz w:val="28"/>
          <w:szCs w:val="28"/>
        </w:rPr>
        <w:t>Использовать  эффективные формы повышения профессиональной  компетентности и  мастерства молодых специалистов и малоопытных  воспитателей, для самостоятельного овладения профессиональными знаниями.</w:t>
      </w:r>
    </w:p>
    <w:p w:rsidR="00872121" w:rsidRPr="00872121" w:rsidRDefault="00872121" w:rsidP="00872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121">
        <w:rPr>
          <w:rFonts w:ascii="Times New Roman" w:eastAsia="Calibri" w:hAnsi="Times New Roman" w:cs="Times New Roman"/>
          <w:sz w:val="28"/>
          <w:szCs w:val="28"/>
        </w:rPr>
        <w:t>Содействовать развитию имиджа НДОУ в преддверии празднования 35 летнего юбилея.</w:t>
      </w:r>
    </w:p>
    <w:p w:rsidR="00872121" w:rsidRDefault="005C1E3B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E3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A23E24" w:rsidRDefault="005C1E3B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первой задачи в работе с педагогическим персоналом использовались</w:t>
      </w:r>
      <w:r w:rsidR="00A23E24"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7C24" w:rsidRDefault="005B7C24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Семинар:</w:t>
      </w:r>
    </w:p>
    <w:p w:rsidR="005B7C24" w:rsidRPr="005B7C24" w:rsidRDefault="005B7C24" w:rsidP="005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24">
        <w:rPr>
          <w:rFonts w:ascii="Times New Roman" w:eastAsia="Calibri" w:hAnsi="Times New Roman" w:cs="Times New Roman"/>
          <w:sz w:val="28"/>
          <w:szCs w:val="28"/>
        </w:rPr>
        <w:t>Организационно-содержательные условия введения ФГТ на этапе 2 года внедрения.</w:t>
      </w:r>
    </w:p>
    <w:p w:rsidR="005B7C24" w:rsidRPr="00A23E24" w:rsidRDefault="005B7C24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C24">
        <w:rPr>
          <w:rFonts w:ascii="Times New Roman" w:eastAsia="Calibri" w:hAnsi="Times New Roman" w:cs="Times New Roman"/>
          <w:sz w:val="28"/>
          <w:szCs w:val="28"/>
        </w:rPr>
        <w:t xml:space="preserve">Условия обеспечения преемственности </w:t>
      </w:r>
      <w:proofErr w:type="spellStart"/>
      <w:r w:rsidRPr="005B7C24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5B7C2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B7C24">
        <w:rPr>
          <w:rFonts w:ascii="Times New Roman" w:eastAsia="Calibri" w:hAnsi="Times New Roman" w:cs="Times New Roman"/>
          <w:sz w:val="28"/>
          <w:szCs w:val="28"/>
        </w:rPr>
        <w:t>здоровьеформирующего</w:t>
      </w:r>
      <w:proofErr w:type="spellEnd"/>
      <w:r w:rsidRPr="005B7C24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в детском саду и семье в аспекте ФГТ»</w:t>
      </w:r>
    </w:p>
    <w:p w:rsidR="005C1E3B" w:rsidRPr="00A23E24" w:rsidRDefault="005C1E3B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Консультации:</w:t>
      </w:r>
    </w:p>
    <w:p w:rsidR="005C1E3B" w:rsidRPr="00A23E24" w:rsidRDefault="00A23E24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5C1E3B"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– важнейший метод и средство физического воспитания</w:t>
      </w: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A23E24" w:rsidRPr="00A23E24" w:rsidRDefault="00A23E24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профилактике инфекционных заболеваний и их предупреждение»,</w:t>
      </w:r>
    </w:p>
    <w:p w:rsidR="00A23E24" w:rsidRPr="00A23E24" w:rsidRDefault="00A23E24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«Здоровьесберегающие технологии»;</w:t>
      </w:r>
    </w:p>
    <w:p w:rsidR="00A23E24" w:rsidRDefault="00A23E24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24">
        <w:rPr>
          <w:rFonts w:ascii="Times New Roman" w:eastAsia="Calibri" w:hAnsi="Times New Roman" w:cs="Times New Roman"/>
          <w:sz w:val="28"/>
          <w:szCs w:val="28"/>
        </w:rPr>
        <w:t xml:space="preserve">Текущие инструктажи </w:t>
      </w:r>
      <w:proofErr w:type="gramStart"/>
      <w:r w:rsidRPr="00A23E2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23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3E2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23E24">
        <w:rPr>
          <w:rFonts w:ascii="Times New Roman" w:eastAsia="Calibri" w:hAnsi="Times New Roman" w:cs="Times New Roman"/>
          <w:sz w:val="28"/>
          <w:szCs w:val="28"/>
        </w:rPr>
        <w:t xml:space="preserve">, ТБ и охране жизни и здоровья детей.  Создание комиссии по проверке зданий </w:t>
      </w:r>
      <w:proofErr w:type="gramStart"/>
      <w:r w:rsidRPr="00A23E2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23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3E2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23E24">
        <w:rPr>
          <w:rFonts w:ascii="Times New Roman" w:eastAsia="Calibri" w:hAnsi="Times New Roman" w:cs="Times New Roman"/>
          <w:sz w:val="28"/>
          <w:szCs w:val="28"/>
        </w:rPr>
        <w:t xml:space="preserve"> и ТБ</w:t>
      </w:r>
      <w:r w:rsidRPr="00A23E24">
        <w:rPr>
          <w:rFonts w:ascii="Times New Roman" w:hAnsi="Times New Roman" w:cs="Times New Roman"/>
          <w:sz w:val="28"/>
          <w:szCs w:val="28"/>
        </w:rPr>
        <w:t xml:space="preserve">; </w:t>
      </w:r>
      <w:r w:rsidRPr="00A23E24">
        <w:rPr>
          <w:rFonts w:ascii="Times New Roman" w:eastAsia="Calibri" w:hAnsi="Times New Roman" w:cs="Times New Roman"/>
          <w:sz w:val="28"/>
          <w:szCs w:val="28"/>
        </w:rPr>
        <w:t xml:space="preserve">Об охране жизни и здоровья детей </w:t>
      </w:r>
      <w:r w:rsidRPr="00A23E24">
        <w:rPr>
          <w:rFonts w:ascii="Times New Roman" w:hAnsi="Times New Roman" w:cs="Times New Roman"/>
          <w:sz w:val="28"/>
          <w:szCs w:val="28"/>
        </w:rPr>
        <w:t>в зимний период – лед, сосульки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32E" w:rsidRDefault="00F5032E" w:rsidP="00F5032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 w:rsidRPr="00F5032E">
        <w:rPr>
          <w:sz w:val="28"/>
          <w:szCs w:val="28"/>
          <w:shd w:val="clear" w:color="auto" w:fill="FFFFFF"/>
        </w:rPr>
        <w:t xml:space="preserve">После </w:t>
      </w:r>
      <w:r>
        <w:rPr>
          <w:sz w:val="28"/>
          <w:szCs w:val="28"/>
          <w:shd w:val="clear" w:color="auto" w:fill="FFFFFF"/>
        </w:rPr>
        <w:t>проведенных мероприятий</w:t>
      </w:r>
      <w:r w:rsidRPr="00F5032E">
        <w:rPr>
          <w:sz w:val="28"/>
          <w:szCs w:val="28"/>
          <w:shd w:val="clear" w:color="auto" w:fill="FFFFFF"/>
        </w:rPr>
        <w:t xml:space="preserve"> педагоги</w:t>
      </w:r>
      <w:r>
        <w:rPr>
          <w:sz w:val="28"/>
          <w:szCs w:val="28"/>
          <w:shd w:val="clear" w:color="auto" w:fill="FFFFFF"/>
        </w:rPr>
        <w:t>ческий коллектив</w:t>
      </w:r>
      <w:r w:rsidRPr="00F5032E">
        <w:rPr>
          <w:sz w:val="28"/>
          <w:szCs w:val="28"/>
          <w:shd w:val="clear" w:color="auto" w:fill="FFFFFF"/>
        </w:rPr>
        <w:t> </w:t>
      </w:r>
      <w:r w:rsidRPr="00F5032E">
        <w:rPr>
          <w:rStyle w:val="apple-converted-space"/>
          <w:sz w:val="28"/>
          <w:szCs w:val="28"/>
          <w:shd w:val="clear" w:color="auto" w:fill="FFFFFF"/>
        </w:rPr>
        <w:t> </w:t>
      </w:r>
      <w:r w:rsidRPr="00F5032E">
        <w:rPr>
          <w:sz w:val="28"/>
          <w:szCs w:val="28"/>
          <w:shd w:val="clear" w:color="auto" w:fill="FFFFFF"/>
        </w:rPr>
        <w:t>поставил следующие задачи</w:t>
      </w:r>
      <w:r>
        <w:rPr>
          <w:sz w:val="28"/>
          <w:szCs w:val="28"/>
          <w:shd w:val="clear" w:color="auto" w:fill="FFFFFF"/>
        </w:rPr>
        <w:t>:</w:t>
      </w:r>
      <w:r w:rsidRPr="00F5032E">
        <w:rPr>
          <w:sz w:val="28"/>
          <w:szCs w:val="28"/>
          <w:shd w:val="clear" w:color="auto" w:fill="FFFFFF"/>
        </w:rPr>
        <w:t xml:space="preserve"> </w:t>
      </w:r>
    </w:p>
    <w:p w:rsidR="00F5032E" w:rsidRPr="00F5032E" w:rsidRDefault="00F5032E" w:rsidP="00F503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 w:rsidRPr="00F5032E">
        <w:rPr>
          <w:sz w:val="28"/>
          <w:szCs w:val="28"/>
        </w:rPr>
        <w:t>использовать педагогические технологии, направленные на укрепление и воспитание культуры здоровья ребёнка;</w:t>
      </w:r>
    </w:p>
    <w:p w:rsidR="00F5032E" w:rsidRDefault="00F5032E" w:rsidP="00F503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5032E">
        <w:rPr>
          <w:sz w:val="28"/>
          <w:szCs w:val="28"/>
        </w:rPr>
        <w:t xml:space="preserve">использовать </w:t>
      </w:r>
      <w:proofErr w:type="spellStart"/>
      <w:r w:rsidRPr="00F5032E">
        <w:rPr>
          <w:sz w:val="28"/>
          <w:szCs w:val="28"/>
        </w:rPr>
        <w:t>здоровьесберегающие</w:t>
      </w:r>
      <w:proofErr w:type="spellEnd"/>
      <w:r w:rsidRPr="00F5032E">
        <w:rPr>
          <w:sz w:val="28"/>
          <w:szCs w:val="28"/>
        </w:rPr>
        <w:t xml:space="preserve"> технологии для педагогов и родителей.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184F">
        <w:rPr>
          <w:sz w:val="28"/>
          <w:szCs w:val="28"/>
        </w:rPr>
        <w:t>В детском саду  используются медико-профилактические технологии: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- мониторинг развития детей;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 xml:space="preserve">- санитарно-гигиенический режим и </w:t>
      </w:r>
      <w:proofErr w:type="spellStart"/>
      <w:r w:rsidRPr="00D3184F">
        <w:rPr>
          <w:sz w:val="28"/>
          <w:szCs w:val="28"/>
        </w:rPr>
        <w:t>Здоровьесберегающая</w:t>
      </w:r>
      <w:proofErr w:type="spellEnd"/>
      <w:r w:rsidRPr="00D3184F">
        <w:rPr>
          <w:sz w:val="28"/>
          <w:szCs w:val="28"/>
        </w:rPr>
        <w:t xml:space="preserve"> среда в ДОУ построена в соответствии с </w:t>
      </w:r>
      <w:proofErr w:type="spellStart"/>
      <w:r w:rsidRPr="00D3184F">
        <w:rPr>
          <w:sz w:val="28"/>
          <w:szCs w:val="28"/>
        </w:rPr>
        <w:t>СанПин</w:t>
      </w:r>
      <w:proofErr w:type="spellEnd"/>
      <w:r w:rsidRPr="00D3184F">
        <w:rPr>
          <w:sz w:val="28"/>
          <w:szCs w:val="28"/>
        </w:rPr>
        <w:t>: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- в каждой группе разработана своя система закаливания;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- гибкий режим дня;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- организован медико-педагогический контроль и помощь персоналу в выполнении санитарных норм.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      Используются физкультурно-оздоровительные технологии: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-в соответствии с особенностями возраста внедрён дифференцированный двигательный режим в каждой группе;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-</w:t>
      </w:r>
      <w:r w:rsidR="00D3184F">
        <w:rPr>
          <w:sz w:val="28"/>
          <w:szCs w:val="28"/>
        </w:rPr>
        <w:t>педагоги</w:t>
      </w:r>
      <w:r w:rsidRPr="00D3184F">
        <w:rPr>
          <w:sz w:val="28"/>
          <w:szCs w:val="28"/>
        </w:rPr>
        <w:t xml:space="preserve"> усилили внимание на развитие волевых и физических качеств ребёнка, на развитие творческого мышления в двигательной деятельности, способствуют развитию произвольности и самостоятельности.</w:t>
      </w:r>
    </w:p>
    <w:p w:rsidR="00F5032E" w:rsidRPr="00D3184F" w:rsidRDefault="00F5032E" w:rsidP="00D3184F">
      <w:pPr>
        <w:pStyle w:val="a3"/>
        <w:shd w:val="clear" w:color="auto" w:fill="FFFFFF"/>
        <w:spacing w:before="0" w:beforeAutospacing="0" w:after="192" w:afterAutospacing="0"/>
        <w:jc w:val="both"/>
        <w:rPr>
          <w:sz w:val="25"/>
          <w:szCs w:val="25"/>
        </w:rPr>
      </w:pPr>
      <w:r w:rsidRPr="00D3184F">
        <w:rPr>
          <w:sz w:val="28"/>
          <w:szCs w:val="28"/>
        </w:rPr>
        <w:t>- широко используют динамические паузы: подвижные, хороводные игры, пальчиковые игры, физкул</w:t>
      </w:r>
      <w:r w:rsidR="00D3184F">
        <w:rPr>
          <w:sz w:val="28"/>
          <w:szCs w:val="28"/>
        </w:rPr>
        <w:t>ьтминутки, ритмичные упражнения.</w:t>
      </w:r>
    </w:p>
    <w:p w:rsidR="00F5032E" w:rsidRDefault="00D3184F" w:rsidP="00D318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184F">
        <w:rPr>
          <w:sz w:val="28"/>
          <w:szCs w:val="28"/>
          <w:shd w:val="clear" w:color="auto" w:fill="FFFFFF"/>
        </w:rPr>
        <w:t>Вся эта работа дала положительный результат</w:t>
      </w:r>
      <w:r>
        <w:rPr>
          <w:b/>
          <w:bCs/>
          <w:sz w:val="28"/>
          <w:szCs w:val="28"/>
          <w:shd w:val="clear" w:color="auto" w:fill="FFFFFF"/>
        </w:rPr>
        <w:t>: в 2013</w:t>
      </w:r>
      <w:r w:rsidRPr="00D3184F">
        <w:rPr>
          <w:b/>
          <w:bCs/>
          <w:sz w:val="28"/>
          <w:szCs w:val="28"/>
          <w:shd w:val="clear" w:color="auto" w:fill="FFFFFF"/>
        </w:rPr>
        <w:t xml:space="preserve"> году заболеваемость снизилась и составила 6,5%, число дней функционирования составило 174</w:t>
      </w:r>
      <w:r w:rsidRPr="00D3184F">
        <w:rPr>
          <w:sz w:val="28"/>
          <w:szCs w:val="28"/>
          <w:shd w:val="clear" w:color="auto" w:fill="FFFFFF"/>
        </w:rPr>
        <w:t>, часто болеющие дети- 5,6%, дети с хроническими заболеваниями (Ф-30)-5,8%, группы здоровья:</w:t>
      </w:r>
    </w:p>
    <w:p w:rsidR="003B61D7" w:rsidRPr="003B61D7" w:rsidRDefault="00D3184F" w:rsidP="003B61D7">
      <w:pPr>
        <w:pStyle w:val="a3"/>
        <w:rPr>
          <w:sz w:val="28"/>
          <w:szCs w:val="28"/>
        </w:rPr>
      </w:pPr>
      <w:r w:rsidRPr="00D3184F">
        <w:rPr>
          <w:sz w:val="28"/>
          <w:szCs w:val="28"/>
        </w:rPr>
        <w:t>Среднесписочный состав на 2012 -2013 учебный год – 130 ребенка</w:t>
      </w:r>
    </w:p>
    <w:p w:rsidR="007E329A" w:rsidRDefault="007E329A" w:rsidP="00FC2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84F" w:rsidRPr="00FC2864" w:rsidRDefault="00D3184F" w:rsidP="00FC2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8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здоровья воспитанников.</w:t>
      </w:r>
    </w:p>
    <w:p w:rsidR="00D3184F" w:rsidRPr="00FC2864" w:rsidRDefault="00D3184F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F">
        <w:rPr>
          <w:rFonts w:ascii="Times New Roman" w:hAnsi="Times New Roman" w:cs="Times New Roman"/>
          <w:b/>
          <w:sz w:val="28"/>
          <w:szCs w:val="28"/>
        </w:rPr>
        <w:t>Анализ посещаемости воспитанниками ДОУ</w:t>
      </w:r>
    </w:p>
    <w:tbl>
      <w:tblPr>
        <w:tblStyle w:val="a4"/>
        <w:tblW w:w="0" w:type="auto"/>
        <w:tblInd w:w="1111" w:type="dxa"/>
        <w:tblLook w:val="01E0"/>
      </w:tblPr>
      <w:tblGrid>
        <w:gridCol w:w="1331"/>
        <w:gridCol w:w="1650"/>
        <w:gridCol w:w="1651"/>
        <w:gridCol w:w="925"/>
        <w:gridCol w:w="1235"/>
        <w:gridCol w:w="1236"/>
        <w:gridCol w:w="1521"/>
        <w:gridCol w:w="1912"/>
        <w:gridCol w:w="1358"/>
      </w:tblGrid>
      <w:tr w:rsidR="00D3184F" w:rsidTr="00E61DF6">
        <w:trPr>
          <w:trHeight w:val="533"/>
        </w:trPr>
        <w:tc>
          <w:tcPr>
            <w:tcW w:w="1331" w:type="dxa"/>
            <w:vMerge w:val="restart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учебный год</w:t>
            </w:r>
          </w:p>
        </w:tc>
        <w:tc>
          <w:tcPr>
            <w:tcW w:w="1650" w:type="dxa"/>
            <w:vMerge w:val="restart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651" w:type="dxa"/>
            <w:vMerge w:val="restart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пропущено всего</w:t>
            </w:r>
          </w:p>
        </w:tc>
        <w:tc>
          <w:tcPr>
            <w:tcW w:w="3396" w:type="dxa"/>
            <w:gridSpan w:val="3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Пропущено по болезни дней</w:t>
            </w:r>
          </w:p>
        </w:tc>
        <w:tc>
          <w:tcPr>
            <w:tcW w:w="1521" w:type="dxa"/>
            <w:vMerge w:val="restart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 xml:space="preserve">Посещено </w:t>
            </w:r>
            <w:proofErr w:type="spellStart"/>
            <w:r w:rsidRPr="00E61DF6">
              <w:rPr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1912" w:type="dxa"/>
            <w:vMerge w:val="restart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коэффициент занятости места</w:t>
            </w:r>
          </w:p>
        </w:tc>
        <w:tc>
          <w:tcPr>
            <w:tcW w:w="1358" w:type="dxa"/>
            <w:vMerge w:val="restart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индекс здоровья</w:t>
            </w:r>
          </w:p>
        </w:tc>
      </w:tr>
      <w:tr w:rsidR="00D3184F" w:rsidTr="00E61DF6">
        <w:trPr>
          <w:trHeight w:val="530"/>
        </w:trPr>
        <w:tc>
          <w:tcPr>
            <w:tcW w:w="1331" w:type="dxa"/>
            <w:vMerge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всего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за год на 1 ребенка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за месяц на 1 ребенка</w:t>
            </w:r>
          </w:p>
        </w:tc>
        <w:tc>
          <w:tcPr>
            <w:tcW w:w="1521" w:type="dxa"/>
            <w:vMerge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</w:tr>
      <w:tr w:rsidR="00D3184F" w:rsidTr="00E61DF6">
        <w:trPr>
          <w:trHeight w:val="882"/>
        </w:trPr>
        <w:tc>
          <w:tcPr>
            <w:tcW w:w="1331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2009-2010</w:t>
            </w:r>
          </w:p>
        </w:tc>
        <w:tc>
          <w:tcPr>
            <w:tcW w:w="165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651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10440</w:t>
            </w:r>
          </w:p>
        </w:tc>
        <w:tc>
          <w:tcPr>
            <w:tcW w:w="92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2482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521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16809</w:t>
            </w:r>
          </w:p>
        </w:tc>
        <w:tc>
          <w:tcPr>
            <w:tcW w:w="191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0,62</w:t>
            </w:r>
          </w:p>
        </w:tc>
        <w:tc>
          <w:tcPr>
            <w:tcW w:w="135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16,5%</w:t>
            </w:r>
          </w:p>
        </w:tc>
      </w:tr>
      <w:tr w:rsidR="00D3184F" w:rsidTr="00E61DF6">
        <w:trPr>
          <w:trHeight w:val="1323"/>
        </w:trPr>
        <w:tc>
          <w:tcPr>
            <w:tcW w:w="1331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2010-2011</w:t>
            </w:r>
          </w:p>
        </w:tc>
        <w:tc>
          <w:tcPr>
            <w:tcW w:w="165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651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9804</w:t>
            </w:r>
          </w:p>
        </w:tc>
        <w:tc>
          <w:tcPr>
            <w:tcW w:w="92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2634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521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18339</w:t>
            </w:r>
          </w:p>
        </w:tc>
        <w:tc>
          <w:tcPr>
            <w:tcW w:w="191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135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на 116 детей – 10,4%</w:t>
            </w:r>
          </w:p>
        </w:tc>
      </w:tr>
      <w:tr w:rsidR="00D3184F" w:rsidTr="00E61DF6">
        <w:trPr>
          <w:trHeight w:val="1285"/>
        </w:trPr>
        <w:tc>
          <w:tcPr>
            <w:tcW w:w="1331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2011-2012</w:t>
            </w:r>
          </w:p>
        </w:tc>
        <w:tc>
          <w:tcPr>
            <w:tcW w:w="165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651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11477</w:t>
            </w:r>
          </w:p>
        </w:tc>
        <w:tc>
          <w:tcPr>
            <w:tcW w:w="92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2885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3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521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19196</w:t>
            </w:r>
          </w:p>
        </w:tc>
        <w:tc>
          <w:tcPr>
            <w:tcW w:w="191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0,63</w:t>
            </w:r>
          </w:p>
        </w:tc>
        <w:tc>
          <w:tcPr>
            <w:tcW w:w="135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на 130 детей – 13%</w:t>
            </w:r>
          </w:p>
        </w:tc>
      </w:tr>
      <w:tr w:rsidR="00FC2864" w:rsidTr="00E61DF6">
        <w:trPr>
          <w:trHeight w:val="882"/>
        </w:trPr>
        <w:tc>
          <w:tcPr>
            <w:tcW w:w="1331" w:type="dxa"/>
          </w:tcPr>
          <w:p w:rsidR="00FC2864" w:rsidRPr="00E61DF6" w:rsidRDefault="00FC2864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2012-2013</w:t>
            </w:r>
          </w:p>
        </w:tc>
        <w:tc>
          <w:tcPr>
            <w:tcW w:w="1650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651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5492</w:t>
            </w:r>
          </w:p>
        </w:tc>
        <w:tc>
          <w:tcPr>
            <w:tcW w:w="925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2358</w:t>
            </w:r>
          </w:p>
        </w:tc>
        <w:tc>
          <w:tcPr>
            <w:tcW w:w="1235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35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1521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16535</w:t>
            </w:r>
          </w:p>
        </w:tc>
        <w:tc>
          <w:tcPr>
            <w:tcW w:w="1912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1358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13,8%</w:t>
            </w:r>
          </w:p>
        </w:tc>
      </w:tr>
    </w:tbl>
    <w:p w:rsidR="00D3184F" w:rsidRPr="00D62787" w:rsidRDefault="00D3184F" w:rsidP="00D3184F">
      <w:pPr>
        <w:rPr>
          <w:b/>
          <w:u w:val="single"/>
        </w:rPr>
      </w:pPr>
    </w:p>
    <w:p w:rsidR="003B61D7" w:rsidRDefault="003B61D7" w:rsidP="00E61DF6">
      <w:pPr>
        <w:rPr>
          <w:rFonts w:ascii="Times New Roman" w:hAnsi="Times New Roman" w:cs="Times New Roman"/>
          <w:b/>
          <w:sz w:val="28"/>
          <w:szCs w:val="28"/>
        </w:rPr>
      </w:pPr>
    </w:p>
    <w:p w:rsidR="007E329A" w:rsidRDefault="007E329A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9A" w:rsidRDefault="007E329A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9A" w:rsidRDefault="007E329A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9A" w:rsidRDefault="007E329A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9A" w:rsidRDefault="007E329A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F" w:rsidRDefault="00D3184F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F">
        <w:rPr>
          <w:rFonts w:ascii="Times New Roman" w:hAnsi="Times New Roman" w:cs="Times New Roman"/>
          <w:b/>
          <w:sz w:val="28"/>
          <w:szCs w:val="28"/>
        </w:rPr>
        <w:t>Анализ уровня здоровья воспитанников ДОУ</w:t>
      </w:r>
    </w:p>
    <w:tbl>
      <w:tblPr>
        <w:tblStyle w:val="a4"/>
        <w:tblpPr w:leftFromText="180" w:rightFromText="180" w:vertAnchor="text" w:horzAnchor="margin" w:tblpY="63"/>
        <w:tblW w:w="14705" w:type="dxa"/>
        <w:tblLayout w:type="fixed"/>
        <w:tblLook w:val="01E0"/>
      </w:tblPr>
      <w:tblGrid>
        <w:gridCol w:w="2020"/>
        <w:gridCol w:w="972"/>
        <w:gridCol w:w="818"/>
        <w:gridCol w:w="1090"/>
        <w:gridCol w:w="1090"/>
        <w:gridCol w:w="816"/>
        <w:gridCol w:w="818"/>
        <w:gridCol w:w="757"/>
        <w:gridCol w:w="752"/>
        <w:gridCol w:w="943"/>
        <w:gridCol w:w="816"/>
        <w:gridCol w:w="816"/>
        <w:gridCol w:w="851"/>
        <w:gridCol w:w="784"/>
        <w:gridCol w:w="544"/>
        <w:gridCol w:w="818"/>
      </w:tblGrid>
      <w:tr w:rsidR="00E61DF6" w:rsidTr="00E61DF6">
        <w:trPr>
          <w:trHeight w:val="1066"/>
        </w:trPr>
        <w:tc>
          <w:tcPr>
            <w:tcW w:w="2021" w:type="dxa"/>
            <w:vMerge w:val="restart"/>
            <w:vAlign w:val="center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Учебный год</w:t>
            </w:r>
          </w:p>
        </w:tc>
        <w:tc>
          <w:tcPr>
            <w:tcW w:w="7112" w:type="dxa"/>
            <w:gridSpan w:val="8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759" w:type="dxa"/>
            <w:gridSpan w:val="2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Часто болеющие дети</w:t>
            </w:r>
          </w:p>
        </w:tc>
        <w:tc>
          <w:tcPr>
            <w:tcW w:w="1667" w:type="dxa"/>
            <w:gridSpan w:val="2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145" w:type="dxa"/>
            <w:gridSpan w:val="3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Степень адаптации</w:t>
            </w:r>
          </w:p>
        </w:tc>
      </w:tr>
      <w:tr w:rsidR="00E61DF6" w:rsidTr="00E61DF6">
        <w:trPr>
          <w:trHeight w:val="222"/>
        </w:trPr>
        <w:tc>
          <w:tcPr>
            <w:tcW w:w="2021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1-я</w:t>
            </w:r>
          </w:p>
        </w:tc>
        <w:tc>
          <w:tcPr>
            <w:tcW w:w="2179" w:type="dxa"/>
            <w:gridSpan w:val="2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2-я</w:t>
            </w:r>
          </w:p>
        </w:tc>
        <w:tc>
          <w:tcPr>
            <w:tcW w:w="1634" w:type="dxa"/>
            <w:gridSpan w:val="2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3-я</w:t>
            </w:r>
          </w:p>
        </w:tc>
        <w:tc>
          <w:tcPr>
            <w:tcW w:w="1509" w:type="dxa"/>
            <w:gridSpan w:val="2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4-я</w:t>
            </w:r>
          </w:p>
        </w:tc>
        <w:tc>
          <w:tcPr>
            <w:tcW w:w="943" w:type="dxa"/>
            <w:vMerge w:val="restart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начало</w:t>
            </w:r>
          </w:p>
        </w:tc>
        <w:tc>
          <w:tcPr>
            <w:tcW w:w="816" w:type="dxa"/>
            <w:vMerge w:val="restart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конец</w:t>
            </w:r>
          </w:p>
        </w:tc>
        <w:tc>
          <w:tcPr>
            <w:tcW w:w="816" w:type="dxa"/>
            <w:vMerge w:val="restart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норма</w:t>
            </w:r>
          </w:p>
        </w:tc>
        <w:tc>
          <w:tcPr>
            <w:tcW w:w="850" w:type="dxa"/>
            <w:vMerge w:val="restart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отклонения</w:t>
            </w:r>
          </w:p>
        </w:tc>
        <w:tc>
          <w:tcPr>
            <w:tcW w:w="784" w:type="dxa"/>
            <w:vMerge w:val="restart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легкая</w:t>
            </w:r>
          </w:p>
        </w:tc>
        <w:tc>
          <w:tcPr>
            <w:tcW w:w="544" w:type="dxa"/>
            <w:vMerge w:val="restart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средняя</w:t>
            </w:r>
          </w:p>
        </w:tc>
        <w:tc>
          <w:tcPr>
            <w:tcW w:w="818" w:type="dxa"/>
            <w:vMerge w:val="restart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тяжелая</w:t>
            </w:r>
          </w:p>
        </w:tc>
      </w:tr>
      <w:tr w:rsidR="00E61DF6" w:rsidTr="00E61DF6">
        <w:trPr>
          <w:cantSplit/>
          <w:trHeight w:val="1749"/>
        </w:trPr>
        <w:tc>
          <w:tcPr>
            <w:tcW w:w="2021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начало</w:t>
            </w:r>
          </w:p>
        </w:tc>
        <w:tc>
          <w:tcPr>
            <w:tcW w:w="818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конец</w:t>
            </w:r>
          </w:p>
        </w:tc>
        <w:tc>
          <w:tcPr>
            <w:tcW w:w="1090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начало</w:t>
            </w:r>
          </w:p>
        </w:tc>
        <w:tc>
          <w:tcPr>
            <w:tcW w:w="1090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конец</w:t>
            </w:r>
          </w:p>
        </w:tc>
        <w:tc>
          <w:tcPr>
            <w:tcW w:w="816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начало</w:t>
            </w:r>
          </w:p>
        </w:tc>
        <w:tc>
          <w:tcPr>
            <w:tcW w:w="818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конец</w:t>
            </w:r>
          </w:p>
        </w:tc>
        <w:tc>
          <w:tcPr>
            <w:tcW w:w="757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начало</w:t>
            </w:r>
          </w:p>
        </w:tc>
        <w:tc>
          <w:tcPr>
            <w:tcW w:w="752" w:type="dxa"/>
            <w:textDirection w:val="btLr"/>
          </w:tcPr>
          <w:p w:rsidR="00E61DF6" w:rsidRPr="00E61DF6" w:rsidRDefault="00E61DF6" w:rsidP="00E61DF6">
            <w:pPr>
              <w:ind w:left="113" w:right="113"/>
              <w:jc w:val="both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конец</w:t>
            </w:r>
          </w:p>
        </w:tc>
        <w:tc>
          <w:tcPr>
            <w:tcW w:w="943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E61DF6" w:rsidRPr="00E61DF6" w:rsidRDefault="00E61DF6" w:rsidP="00E61DF6">
            <w:pPr>
              <w:jc w:val="both"/>
              <w:rPr>
                <w:sz w:val="28"/>
                <w:szCs w:val="28"/>
              </w:rPr>
            </w:pPr>
          </w:p>
        </w:tc>
      </w:tr>
      <w:tr w:rsidR="00E61DF6" w:rsidTr="00E61DF6">
        <w:trPr>
          <w:trHeight w:val="326"/>
        </w:trPr>
        <w:tc>
          <w:tcPr>
            <w:tcW w:w="2021" w:type="dxa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2009-2010</w:t>
            </w:r>
          </w:p>
        </w:tc>
        <w:tc>
          <w:tcPr>
            <w:tcW w:w="972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9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84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</w:t>
            </w:r>
          </w:p>
        </w:tc>
      </w:tr>
      <w:tr w:rsidR="00E61DF6" w:rsidTr="00E61DF6">
        <w:trPr>
          <w:trHeight w:val="355"/>
        </w:trPr>
        <w:tc>
          <w:tcPr>
            <w:tcW w:w="2021" w:type="dxa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2010-2011</w:t>
            </w:r>
          </w:p>
        </w:tc>
        <w:tc>
          <w:tcPr>
            <w:tcW w:w="972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09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84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</w:t>
            </w:r>
          </w:p>
        </w:tc>
      </w:tr>
      <w:tr w:rsidR="00E61DF6" w:rsidTr="00E61DF6">
        <w:trPr>
          <w:trHeight w:val="326"/>
        </w:trPr>
        <w:tc>
          <w:tcPr>
            <w:tcW w:w="2021" w:type="dxa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2011-2012</w:t>
            </w:r>
          </w:p>
        </w:tc>
        <w:tc>
          <w:tcPr>
            <w:tcW w:w="972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09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16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84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E61DF6" w:rsidRPr="00E61DF6" w:rsidRDefault="00E61DF6" w:rsidP="00E61DF6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5</w:t>
            </w:r>
          </w:p>
        </w:tc>
      </w:tr>
      <w:tr w:rsidR="00E61DF6" w:rsidTr="00E61DF6">
        <w:trPr>
          <w:trHeight w:val="355"/>
        </w:trPr>
        <w:tc>
          <w:tcPr>
            <w:tcW w:w="2021" w:type="dxa"/>
          </w:tcPr>
          <w:p w:rsidR="00E61DF6" w:rsidRPr="00E61DF6" w:rsidRDefault="00E61DF6" w:rsidP="00E61DF6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2012-2013</w:t>
            </w:r>
          </w:p>
        </w:tc>
        <w:tc>
          <w:tcPr>
            <w:tcW w:w="972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90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16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 w:rsidRPr="00187A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16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16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84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E61DF6" w:rsidRPr="00187A27" w:rsidRDefault="00187A27" w:rsidP="00E6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B61D7" w:rsidRPr="00FC2864" w:rsidRDefault="003B61D7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F" w:rsidRDefault="00D3184F" w:rsidP="00D3184F">
      <w:pPr>
        <w:jc w:val="both"/>
      </w:pPr>
    </w:p>
    <w:p w:rsidR="00E61DF6" w:rsidRDefault="00E61DF6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F6" w:rsidRDefault="00E61DF6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F6" w:rsidRDefault="00E61DF6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F6" w:rsidRDefault="00E61DF6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F6" w:rsidRDefault="00E61DF6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F6" w:rsidRDefault="00E61DF6" w:rsidP="00E61DF6">
      <w:pPr>
        <w:rPr>
          <w:rFonts w:ascii="Times New Roman" w:hAnsi="Times New Roman" w:cs="Times New Roman"/>
          <w:b/>
          <w:sz w:val="28"/>
          <w:szCs w:val="28"/>
        </w:rPr>
      </w:pPr>
    </w:p>
    <w:p w:rsidR="00D3184F" w:rsidRPr="00FC2864" w:rsidRDefault="00D3184F" w:rsidP="00FC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детей, имеющих отклонения в развитии</w:t>
      </w:r>
    </w:p>
    <w:tbl>
      <w:tblPr>
        <w:tblStyle w:val="a4"/>
        <w:tblW w:w="14609" w:type="dxa"/>
        <w:tblLayout w:type="fixed"/>
        <w:tblLook w:val="01E0"/>
      </w:tblPr>
      <w:tblGrid>
        <w:gridCol w:w="2150"/>
        <w:gridCol w:w="802"/>
        <w:gridCol w:w="600"/>
        <w:gridCol w:w="638"/>
        <w:gridCol w:w="743"/>
        <w:gridCol w:w="736"/>
        <w:gridCol w:w="743"/>
        <w:gridCol w:w="743"/>
        <w:gridCol w:w="743"/>
        <w:gridCol w:w="768"/>
        <w:gridCol w:w="743"/>
        <w:gridCol w:w="495"/>
        <w:gridCol w:w="495"/>
        <w:gridCol w:w="802"/>
        <w:gridCol w:w="684"/>
        <w:gridCol w:w="743"/>
        <w:gridCol w:w="730"/>
        <w:gridCol w:w="46"/>
        <w:gridCol w:w="579"/>
        <w:gridCol w:w="626"/>
      </w:tblGrid>
      <w:tr w:rsidR="00D3184F" w:rsidTr="00E61DF6">
        <w:trPr>
          <w:trHeight w:val="297"/>
        </w:trPr>
        <w:tc>
          <w:tcPr>
            <w:tcW w:w="2150" w:type="dxa"/>
            <w:vMerge w:val="restart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Учебный год</w:t>
            </w:r>
          </w:p>
        </w:tc>
        <w:tc>
          <w:tcPr>
            <w:tcW w:w="5748" w:type="dxa"/>
            <w:gridSpan w:val="8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Хронические заболевания</w:t>
            </w:r>
          </w:p>
        </w:tc>
        <w:tc>
          <w:tcPr>
            <w:tcW w:w="151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нарушение зрения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148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плоскостопие</w:t>
            </w:r>
          </w:p>
        </w:tc>
        <w:tc>
          <w:tcPr>
            <w:tcW w:w="151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proofErr w:type="spellStart"/>
            <w:r w:rsidRPr="00E61DF6">
              <w:rPr>
                <w:sz w:val="28"/>
                <w:szCs w:val="28"/>
              </w:rPr>
              <w:t>задержака</w:t>
            </w:r>
            <w:proofErr w:type="spellEnd"/>
            <w:r w:rsidRPr="00E61DF6">
              <w:rPr>
                <w:sz w:val="28"/>
                <w:szCs w:val="28"/>
              </w:rPr>
              <w:t xml:space="preserve"> речевого развития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proofErr w:type="spellStart"/>
            <w:r w:rsidRPr="00E61DF6">
              <w:rPr>
                <w:sz w:val="28"/>
                <w:szCs w:val="28"/>
              </w:rPr>
              <w:t>задержака</w:t>
            </w:r>
            <w:proofErr w:type="spellEnd"/>
            <w:r w:rsidRPr="00E61DF6">
              <w:rPr>
                <w:sz w:val="28"/>
                <w:szCs w:val="28"/>
              </w:rPr>
              <w:t xml:space="preserve"> психического развития</w:t>
            </w:r>
          </w:p>
        </w:tc>
      </w:tr>
      <w:tr w:rsidR="00D3184F" w:rsidTr="00E61DF6">
        <w:trPr>
          <w:cantSplit/>
          <w:trHeight w:val="2212"/>
        </w:trPr>
        <w:tc>
          <w:tcPr>
            <w:tcW w:w="2150" w:type="dxa"/>
            <w:vMerge/>
          </w:tcPr>
          <w:p w:rsidR="00D3184F" w:rsidRPr="00E61DF6" w:rsidRDefault="00D3184F" w:rsidP="00187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extDirection w:val="btLr"/>
            <w:vAlign w:val="center"/>
          </w:tcPr>
          <w:p w:rsidR="00D3184F" w:rsidRPr="00E61DF6" w:rsidRDefault="00D3184F" w:rsidP="00187A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болезни органов дыхания</w:t>
            </w:r>
          </w:p>
          <w:p w:rsidR="00D3184F" w:rsidRPr="00E61DF6" w:rsidRDefault="00D3184F" w:rsidP="00187A2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extDirection w:val="btLr"/>
            <w:vAlign w:val="center"/>
          </w:tcPr>
          <w:p w:rsidR="00D3184F" w:rsidRPr="00E61DF6" w:rsidRDefault="00D3184F" w:rsidP="00187A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 xml:space="preserve">болезни </w:t>
            </w:r>
            <w:proofErr w:type="spellStart"/>
            <w:r w:rsidRPr="00E61DF6">
              <w:rPr>
                <w:sz w:val="28"/>
                <w:szCs w:val="28"/>
              </w:rPr>
              <w:t>лор-органов</w:t>
            </w:r>
            <w:proofErr w:type="spellEnd"/>
          </w:p>
        </w:tc>
        <w:tc>
          <w:tcPr>
            <w:tcW w:w="1479" w:type="dxa"/>
            <w:gridSpan w:val="2"/>
            <w:textDirection w:val="btLr"/>
            <w:vAlign w:val="center"/>
          </w:tcPr>
          <w:p w:rsidR="00D3184F" w:rsidRPr="00E61DF6" w:rsidRDefault="00D3184F" w:rsidP="00187A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486" w:type="dxa"/>
            <w:gridSpan w:val="2"/>
            <w:textDirection w:val="btLr"/>
            <w:vAlign w:val="center"/>
          </w:tcPr>
          <w:p w:rsidR="00D3184F" w:rsidRPr="00E61DF6" w:rsidRDefault="00D3184F" w:rsidP="00187A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болезни кожи</w:t>
            </w:r>
          </w:p>
        </w:tc>
        <w:tc>
          <w:tcPr>
            <w:tcW w:w="1511" w:type="dxa"/>
            <w:gridSpan w:val="2"/>
            <w:vMerge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Merge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Merge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</w:tc>
      </w:tr>
      <w:tr w:rsidR="00D3184F" w:rsidRPr="00DF454F" w:rsidTr="00E61DF6">
        <w:trPr>
          <w:cantSplit/>
          <w:trHeight w:val="496"/>
        </w:trPr>
        <w:tc>
          <w:tcPr>
            <w:tcW w:w="2150" w:type="dxa"/>
            <w:vMerge/>
          </w:tcPr>
          <w:p w:rsidR="00D3184F" w:rsidRPr="00E61DF6" w:rsidRDefault="00D3184F" w:rsidP="00187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н.</w:t>
            </w:r>
            <w:proofErr w:type="gramStart"/>
            <w:r w:rsidRPr="00E61DF6">
              <w:rPr>
                <w:sz w:val="28"/>
                <w:szCs w:val="28"/>
              </w:rPr>
              <w:t>г</w:t>
            </w:r>
            <w:proofErr w:type="gramEnd"/>
            <w:r w:rsidRPr="00E61DF6"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</w:t>
            </w:r>
            <w:proofErr w:type="gramStart"/>
            <w:r w:rsidRPr="00E61DF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638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</w:t>
            </w:r>
            <w:proofErr w:type="gramStart"/>
            <w:r w:rsidRPr="00E61DF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743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к.г.</w:t>
            </w:r>
          </w:p>
        </w:tc>
        <w:tc>
          <w:tcPr>
            <w:tcW w:w="736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</w:t>
            </w:r>
            <w:proofErr w:type="gramStart"/>
            <w:r w:rsidRPr="00E61DF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743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к.г.</w:t>
            </w:r>
          </w:p>
        </w:tc>
        <w:tc>
          <w:tcPr>
            <w:tcW w:w="743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</w:t>
            </w:r>
            <w:proofErr w:type="gramStart"/>
            <w:r w:rsidRPr="00E61DF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743" w:type="dxa"/>
            <w:vAlign w:val="center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к.г.</w:t>
            </w:r>
          </w:p>
        </w:tc>
        <w:tc>
          <w:tcPr>
            <w:tcW w:w="768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</w:p>
          <w:p w:rsidR="00D3184F" w:rsidRPr="00E61DF6" w:rsidRDefault="00D3184F" w:rsidP="00187A27">
            <w:pPr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</w:t>
            </w:r>
            <w:proofErr w:type="gramStart"/>
            <w:r w:rsidRPr="00E61DF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743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</w:t>
            </w:r>
            <w:proofErr w:type="gramStart"/>
            <w:r w:rsidRPr="00E61DF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495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н.</w:t>
            </w:r>
            <w:proofErr w:type="gramStart"/>
            <w:r w:rsidRPr="00E61DF6">
              <w:rPr>
                <w:sz w:val="28"/>
                <w:szCs w:val="28"/>
              </w:rPr>
              <w:t>г</w:t>
            </w:r>
            <w:proofErr w:type="gramEnd"/>
            <w:r w:rsidRPr="00E61DF6">
              <w:rPr>
                <w:sz w:val="28"/>
                <w:szCs w:val="28"/>
              </w:rPr>
              <w:t>.</w:t>
            </w:r>
          </w:p>
        </w:tc>
        <w:tc>
          <w:tcPr>
            <w:tcW w:w="495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к.г.</w:t>
            </w:r>
          </w:p>
        </w:tc>
        <w:tc>
          <w:tcPr>
            <w:tcW w:w="802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н.</w:t>
            </w:r>
            <w:proofErr w:type="gramStart"/>
            <w:r w:rsidRPr="00E61DF6">
              <w:rPr>
                <w:sz w:val="28"/>
                <w:szCs w:val="28"/>
              </w:rPr>
              <w:t>г</w:t>
            </w:r>
            <w:proofErr w:type="gramEnd"/>
            <w:r w:rsidRPr="00E61DF6">
              <w:rPr>
                <w:sz w:val="28"/>
                <w:szCs w:val="28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к.г.</w:t>
            </w:r>
          </w:p>
        </w:tc>
        <w:tc>
          <w:tcPr>
            <w:tcW w:w="743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н.</w:t>
            </w:r>
            <w:proofErr w:type="gramStart"/>
            <w:r w:rsidRPr="00E61DF6">
              <w:rPr>
                <w:sz w:val="28"/>
                <w:szCs w:val="28"/>
              </w:rPr>
              <w:t>г</w:t>
            </w:r>
            <w:proofErr w:type="gramEnd"/>
            <w:r w:rsidRPr="00E61DF6">
              <w:rPr>
                <w:sz w:val="28"/>
                <w:szCs w:val="2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к.г.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н</w:t>
            </w:r>
            <w:proofErr w:type="gramStart"/>
            <w:r w:rsidRPr="00E61DF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626" w:type="dxa"/>
            <w:shd w:val="clear" w:color="auto" w:fill="auto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к.г.</w:t>
            </w:r>
          </w:p>
        </w:tc>
      </w:tr>
      <w:tr w:rsidR="00D3184F" w:rsidTr="00E61DF6">
        <w:trPr>
          <w:trHeight w:val="297"/>
        </w:trPr>
        <w:tc>
          <w:tcPr>
            <w:tcW w:w="2150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2009 - 2010</w:t>
            </w:r>
          </w:p>
        </w:tc>
        <w:tc>
          <w:tcPr>
            <w:tcW w:w="80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gridSpan w:val="2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</w:tr>
      <w:tr w:rsidR="00D3184F" w:rsidTr="00E61DF6">
        <w:trPr>
          <w:trHeight w:val="297"/>
        </w:trPr>
        <w:tc>
          <w:tcPr>
            <w:tcW w:w="2150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2010 - 2011</w:t>
            </w:r>
          </w:p>
        </w:tc>
        <w:tc>
          <w:tcPr>
            <w:tcW w:w="80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gridSpan w:val="2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</w:tr>
      <w:tr w:rsidR="00D3184F" w:rsidTr="00E61DF6">
        <w:trPr>
          <w:trHeight w:val="297"/>
        </w:trPr>
        <w:tc>
          <w:tcPr>
            <w:tcW w:w="2150" w:type="dxa"/>
          </w:tcPr>
          <w:p w:rsidR="00D3184F" w:rsidRPr="00E61DF6" w:rsidRDefault="00D3184F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2011 - 2012</w:t>
            </w:r>
          </w:p>
        </w:tc>
        <w:tc>
          <w:tcPr>
            <w:tcW w:w="80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gridSpan w:val="2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D3184F" w:rsidRPr="00E61DF6" w:rsidRDefault="00D3184F" w:rsidP="00187A27">
            <w:pPr>
              <w:jc w:val="center"/>
              <w:rPr>
                <w:b/>
                <w:sz w:val="28"/>
                <w:szCs w:val="28"/>
              </w:rPr>
            </w:pPr>
            <w:r w:rsidRPr="00E61DF6">
              <w:rPr>
                <w:b/>
                <w:sz w:val="28"/>
                <w:szCs w:val="28"/>
              </w:rPr>
              <w:t>-</w:t>
            </w:r>
          </w:p>
        </w:tc>
      </w:tr>
      <w:tr w:rsidR="00FC2864" w:rsidTr="00E61DF6">
        <w:trPr>
          <w:trHeight w:val="297"/>
        </w:trPr>
        <w:tc>
          <w:tcPr>
            <w:tcW w:w="2150" w:type="dxa"/>
          </w:tcPr>
          <w:p w:rsidR="00FC2864" w:rsidRPr="00E61DF6" w:rsidRDefault="00FC2864" w:rsidP="00187A27">
            <w:pPr>
              <w:jc w:val="center"/>
              <w:rPr>
                <w:sz w:val="28"/>
                <w:szCs w:val="28"/>
              </w:rPr>
            </w:pPr>
            <w:r w:rsidRPr="00E61DF6">
              <w:rPr>
                <w:sz w:val="28"/>
                <w:szCs w:val="28"/>
              </w:rPr>
              <w:t>2012 -2013</w:t>
            </w:r>
          </w:p>
        </w:tc>
        <w:tc>
          <w:tcPr>
            <w:tcW w:w="802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FC2864" w:rsidRPr="00E61DF6" w:rsidRDefault="00187A27" w:rsidP="0018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61DF6" w:rsidRDefault="00E61DF6" w:rsidP="00FC2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3D2" w:rsidRDefault="00FC2864" w:rsidP="0078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2012 - 2013</w:t>
      </w:r>
      <w:r w:rsidRPr="00FC2864">
        <w:rPr>
          <w:rFonts w:ascii="Times New Roman" w:hAnsi="Times New Roman" w:cs="Times New Roman"/>
          <w:sz w:val="28"/>
          <w:szCs w:val="28"/>
        </w:rPr>
        <w:t xml:space="preserve"> учебного года отмечено снижение количества пропусков одним ребенком за год и за месяц по детскому саду. Увеличилась посещаемость на 857 </w:t>
      </w:r>
      <w:proofErr w:type="spellStart"/>
      <w:r w:rsidRPr="00FC2864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FC2864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годом, у</w:t>
      </w:r>
      <w:r>
        <w:rPr>
          <w:rFonts w:ascii="Times New Roman" w:hAnsi="Times New Roman" w:cs="Times New Roman"/>
          <w:sz w:val="28"/>
          <w:szCs w:val="28"/>
        </w:rPr>
        <w:t>величился индекс здоровья – 13%.</w:t>
      </w:r>
    </w:p>
    <w:p w:rsidR="00A23E24" w:rsidRPr="007813D2" w:rsidRDefault="00A23E24" w:rsidP="0078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4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последующих задачи в работе с педагогическим персоналом</w:t>
      </w: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использовались различные формы</w:t>
      </w:r>
      <w:r w:rsidRPr="00A23E24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педагогами и их </w:t>
      </w:r>
      <w:r w:rsidRPr="00A23E2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мастерства:</w:t>
      </w:r>
    </w:p>
    <w:p w:rsidR="00A23E24" w:rsidRPr="00F5032E" w:rsidRDefault="00956421" w:rsidP="00781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Педсоветы:</w:t>
      </w:r>
    </w:p>
    <w:p w:rsidR="00956421" w:rsidRDefault="00956421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«Обсуждение календарного планирования в соответствии с ФГТ»,</w:t>
      </w:r>
    </w:p>
    <w:p w:rsidR="00956421" w:rsidRDefault="00956421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«Проектный метод в деятельности дошкольного учреждения»;</w:t>
      </w:r>
    </w:p>
    <w:p w:rsidR="00956421" w:rsidRPr="00F5032E" w:rsidRDefault="00956421" w:rsidP="00872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Семинары:</w:t>
      </w:r>
    </w:p>
    <w:p w:rsidR="00956421" w:rsidRPr="005B7C24" w:rsidRDefault="00956421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24">
        <w:rPr>
          <w:rFonts w:ascii="Times New Roman" w:eastAsia="Calibri" w:hAnsi="Times New Roman" w:cs="Times New Roman"/>
          <w:sz w:val="28"/>
          <w:szCs w:val="28"/>
        </w:rPr>
        <w:t>Модель образовательного процесса раздела познавательно- речевого разви</w:t>
      </w:r>
      <w:r w:rsidRPr="005B7C24">
        <w:rPr>
          <w:rFonts w:ascii="Times New Roman" w:hAnsi="Times New Roman" w:cs="Times New Roman"/>
          <w:sz w:val="28"/>
          <w:szCs w:val="28"/>
        </w:rPr>
        <w:t>тия в образовательной области «</w:t>
      </w:r>
      <w:r w:rsidRPr="005B7C24">
        <w:rPr>
          <w:rFonts w:ascii="Times New Roman" w:eastAsia="Calibri" w:hAnsi="Times New Roman" w:cs="Times New Roman"/>
          <w:sz w:val="28"/>
          <w:szCs w:val="28"/>
        </w:rPr>
        <w:t>Познание</w:t>
      </w:r>
      <w:r w:rsidRPr="005B7C24">
        <w:rPr>
          <w:rFonts w:ascii="Times New Roman" w:hAnsi="Times New Roman" w:cs="Times New Roman"/>
          <w:sz w:val="28"/>
          <w:szCs w:val="28"/>
        </w:rPr>
        <w:t>»</w:t>
      </w:r>
    </w:p>
    <w:p w:rsidR="00A23E24" w:rsidRDefault="00956421" w:rsidP="008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24">
        <w:rPr>
          <w:rFonts w:ascii="Times New Roman" w:eastAsia="Calibri" w:hAnsi="Times New Roman" w:cs="Times New Roman"/>
          <w:sz w:val="28"/>
          <w:szCs w:val="28"/>
        </w:rPr>
        <w:t>«Как происходит освоение проектной деятельности дошкольником».</w:t>
      </w:r>
    </w:p>
    <w:p w:rsidR="005B7C24" w:rsidRPr="00F5032E" w:rsidRDefault="005B7C24" w:rsidP="00872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Консультации:</w:t>
      </w:r>
    </w:p>
    <w:p w:rsidR="005B7C24" w:rsidRPr="005B7C24" w:rsidRDefault="005B7C24" w:rsidP="005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24">
        <w:rPr>
          <w:rFonts w:ascii="Times New Roman" w:eastAsia="Calibri" w:hAnsi="Times New Roman" w:cs="Times New Roman"/>
          <w:sz w:val="28"/>
          <w:szCs w:val="28"/>
        </w:rPr>
        <w:t>Проведение мониторинга Планируемых результатов освоения Программы</w:t>
      </w:r>
      <w:r w:rsidRPr="005B7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24">
        <w:rPr>
          <w:rFonts w:ascii="Times New Roman" w:eastAsia="Calibri" w:hAnsi="Times New Roman" w:cs="Times New Roman"/>
          <w:sz w:val="28"/>
          <w:szCs w:val="28"/>
        </w:rPr>
        <w:t>по ФГТ.</w:t>
      </w:r>
    </w:p>
    <w:p w:rsidR="005B7C24" w:rsidRPr="005B7C24" w:rsidRDefault="005B7C24" w:rsidP="005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24">
        <w:rPr>
          <w:rFonts w:ascii="Times New Roman" w:eastAsia="Calibri" w:hAnsi="Times New Roman" w:cs="Times New Roman"/>
          <w:sz w:val="28"/>
          <w:szCs w:val="28"/>
        </w:rPr>
        <w:t>«Планирование работы по организации исследовательской деятельности для детей старшего дошкольного возраста».</w:t>
      </w:r>
    </w:p>
    <w:p w:rsidR="005B7C24" w:rsidRPr="005B7C24" w:rsidRDefault="005B7C24" w:rsidP="005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24">
        <w:rPr>
          <w:rFonts w:ascii="Times New Roman" w:eastAsia="Calibri" w:hAnsi="Times New Roman" w:cs="Times New Roman"/>
          <w:sz w:val="28"/>
          <w:szCs w:val="28"/>
        </w:rPr>
        <w:lastRenderedPageBreak/>
        <w:t>Папка передвижка как форма информирования родителей.</w:t>
      </w:r>
    </w:p>
    <w:p w:rsidR="005B7C24" w:rsidRDefault="005B7C24" w:rsidP="005B7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24">
        <w:rPr>
          <w:rFonts w:ascii="Times New Roman" w:eastAsia="Calibri" w:hAnsi="Times New Roman" w:cs="Times New Roman"/>
          <w:b/>
          <w:sz w:val="28"/>
          <w:szCs w:val="28"/>
        </w:rPr>
        <w:t>Мастер класс</w:t>
      </w:r>
      <w:r w:rsidRPr="005B7C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7C24" w:rsidRDefault="005B7C24" w:rsidP="005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24">
        <w:rPr>
          <w:rFonts w:ascii="Times New Roman" w:hAnsi="Times New Roman" w:cs="Times New Roman"/>
          <w:sz w:val="28"/>
          <w:szCs w:val="28"/>
        </w:rPr>
        <w:t>«Создание мультимедийной презентации в программе  «</w:t>
      </w:r>
      <w:proofErr w:type="spellStart"/>
      <w:r w:rsidRPr="005B7C24">
        <w:rPr>
          <w:rFonts w:ascii="Times New Roman" w:hAnsi="Times New Roman" w:cs="Times New Roman"/>
          <w:sz w:val="28"/>
          <w:szCs w:val="28"/>
          <w:lang w:val="en-US"/>
        </w:rPr>
        <w:t>Pauer</w:t>
      </w:r>
      <w:proofErr w:type="spellEnd"/>
      <w:r w:rsidRPr="005B7C24">
        <w:rPr>
          <w:rFonts w:ascii="Times New Roman" w:hAnsi="Times New Roman" w:cs="Times New Roman"/>
          <w:sz w:val="28"/>
          <w:szCs w:val="28"/>
        </w:rPr>
        <w:t xml:space="preserve"> </w:t>
      </w:r>
      <w:r w:rsidRPr="005B7C2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B7C24">
        <w:rPr>
          <w:rFonts w:ascii="Times New Roman" w:hAnsi="Times New Roman" w:cs="Times New Roman"/>
          <w:sz w:val="28"/>
          <w:szCs w:val="28"/>
        </w:rPr>
        <w:t>»</w:t>
      </w:r>
    </w:p>
    <w:p w:rsidR="00F03C93" w:rsidRPr="00AC5F66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b/>
          <w:sz w:val="28"/>
          <w:szCs w:val="28"/>
        </w:rPr>
        <w:t>Деловая игра</w:t>
      </w:r>
      <w:r w:rsidRPr="00AC5F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3C93" w:rsidRPr="00AC5F66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sz w:val="28"/>
          <w:szCs w:val="28"/>
        </w:rPr>
        <w:t>Педагогическое мастерство педагогов.</w:t>
      </w:r>
    </w:p>
    <w:p w:rsidR="00F03C93" w:rsidRPr="00AC5F66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6">
        <w:rPr>
          <w:rFonts w:ascii="Times New Roman" w:eastAsia="Calibri" w:hAnsi="Times New Roman" w:cs="Times New Roman"/>
          <w:b/>
          <w:sz w:val="28"/>
          <w:szCs w:val="28"/>
        </w:rPr>
        <w:t>Педагогическая импровизация</w:t>
      </w:r>
    </w:p>
    <w:p w:rsidR="00F03C93" w:rsidRPr="00AC5F66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sz w:val="28"/>
          <w:szCs w:val="28"/>
        </w:rPr>
        <w:t>«Кто хочет стать знатоком проектного метода»</w:t>
      </w:r>
      <w:r w:rsidRPr="00AC5F66">
        <w:rPr>
          <w:rFonts w:ascii="Times New Roman" w:hAnsi="Times New Roman" w:cs="Times New Roman"/>
          <w:sz w:val="28"/>
          <w:szCs w:val="28"/>
        </w:rPr>
        <w:t>.</w:t>
      </w:r>
    </w:p>
    <w:p w:rsidR="00F03C93" w:rsidRPr="00744993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6">
        <w:rPr>
          <w:rFonts w:ascii="Times New Roman" w:eastAsia="Calibri" w:hAnsi="Times New Roman" w:cs="Times New Roman"/>
          <w:b/>
          <w:sz w:val="28"/>
          <w:szCs w:val="28"/>
        </w:rPr>
        <w:t>Открытые просмотры</w:t>
      </w:r>
      <w:r w:rsidR="00744993" w:rsidRPr="00744993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744993" w:rsidRPr="0074499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педагогов с целью, повышения социально-психологической компетентности участников, развитие их способности эффективно взаимодействовать с окружающими.</w:t>
      </w:r>
    </w:p>
    <w:p w:rsidR="00F03C93" w:rsidRPr="00AC5F66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sz w:val="28"/>
          <w:szCs w:val="28"/>
        </w:rPr>
        <w:t>Просмотр открытых показов непосредственно-образовательной деятельности, досугов  в рамках тематических недель.</w:t>
      </w:r>
    </w:p>
    <w:p w:rsidR="00F03C93" w:rsidRPr="00AC5F66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sz w:val="28"/>
          <w:szCs w:val="28"/>
        </w:rPr>
        <w:t>Презентация детских проектов.</w:t>
      </w:r>
    </w:p>
    <w:p w:rsidR="00F03C93" w:rsidRPr="00AC5F66" w:rsidRDefault="00F03C93" w:rsidP="00AC5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6">
        <w:rPr>
          <w:rFonts w:ascii="Times New Roman" w:eastAsia="Calibri" w:hAnsi="Times New Roman" w:cs="Times New Roman"/>
          <w:b/>
          <w:sz w:val="28"/>
          <w:szCs w:val="28"/>
        </w:rPr>
        <w:t>Конкурсы, выставки</w:t>
      </w:r>
    </w:p>
    <w:p w:rsidR="00AC5F66" w:rsidRDefault="00F03C93" w:rsidP="003B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b/>
          <w:sz w:val="28"/>
          <w:szCs w:val="28"/>
        </w:rPr>
        <w:t>Смотр-конкурс</w:t>
      </w:r>
      <w:r w:rsidRPr="00AC5F66">
        <w:rPr>
          <w:rFonts w:ascii="Times New Roman" w:eastAsia="Calibri" w:hAnsi="Times New Roman" w:cs="Times New Roman"/>
          <w:sz w:val="28"/>
          <w:szCs w:val="28"/>
        </w:rPr>
        <w:t xml:space="preserve"> «Готовность групп к новому учебному году»</w:t>
      </w:r>
      <w:r w:rsidR="00AC5F66">
        <w:rPr>
          <w:rFonts w:ascii="Times New Roman" w:hAnsi="Times New Roman" w:cs="Times New Roman"/>
          <w:sz w:val="28"/>
          <w:szCs w:val="28"/>
        </w:rPr>
        <w:t xml:space="preserve"> - по итогам конкурса</w:t>
      </w:r>
      <w:r w:rsidR="009C3BD0">
        <w:rPr>
          <w:rFonts w:ascii="Times New Roman" w:hAnsi="Times New Roman" w:cs="Times New Roman"/>
          <w:sz w:val="28"/>
          <w:szCs w:val="28"/>
        </w:rPr>
        <w:t>:</w:t>
      </w:r>
    </w:p>
    <w:p w:rsidR="009C3BD0" w:rsidRDefault="00F03C93" w:rsidP="003B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6">
        <w:rPr>
          <w:rFonts w:ascii="Times New Roman" w:hAnsi="Times New Roman" w:cs="Times New Roman"/>
          <w:sz w:val="28"/>
          <w:szCs w:val="28"/>
        </w:rPr>
        <w:t>«Огород на окне»</w:t>
      </w:r>
      <w:r w:rsidR="009C3BD0">
        <w:rPr>
          <w:rFonts w:ascii="Times New Roman" w:hAnsi="Times New Roman" w:cs="Times New Roman"/>
          <w:sz w:val="28"/>
          <w:szCs w:val="28"/>
        </w:rPr>
        <w:t xml:space="preserve"> - по итогам конкурса:</w:t>
      </w:r>
    </w:p>
    <w:p w:rsidR="009C3BD0" w:rsidRDefault="009C3BD0" w:rsidP="009C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Быкова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2 место – Боголюбова Е.В., Краснова Н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4 место Костенко О.М.</w:t>
      </w:r>
    </w:p>
    <w:p w:rsidR="00F03C93" w:rsidRDefault="00F03C93" w:rsidP="009C3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sz w:val="28"/>
          <w:szCs w:val="28"/>
        </w:rPr>
        <w:t>«Наша клумба нарядилась».</w:t>
      </w:r>
    </w:p>
    <w:p w:rsidR="003B61D7" w:rsidRPr="00AC5F66" w:rsidRDefault="003B61D7" w:rsidP="009C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конкурса 1 место заняли педагоги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Кочешкова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Т.В., Краснова Н.Н., 2 место – Костенко О.М., Быкова О.Н., 3 место – Боголюбова Е.В.,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3B61D7" w:rsidRDefault="00F03C93" w:rsidP="003B6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AC5F66">
        <w:rPr>
          <w:rFonts w:ascii="Times New Roman" w:hAnsi="Times New Roman" w:cs="Times New Roman"/>
          <w:sz w:val="28"/>
          <w:szCs w:val="28"/>
        </w:rPr>
        <w:t xml:space="preserve"> «Семейная газета» </w:t>
      </w:r>
      <w:r w:rsidRPr="00AC5F66">
        <w:rPr>
          <w:rFonts w:ascii="Times New Roman" w:eastAsia="Calibri" w:hAnsi="Times New Roman" w:cs="Times New Roman"/>
          <w:sz w:val="28"/>
          <w:szCs w:val="28"/>
        </w:rPr>
        <w:t>совместно с родителями на тему «С Днем рождения детский сад»</w:t>
      </w:r>
      <w:r w:rsidRPr="00AC5F66">
        <w:rPr>
          <w:rFonts w:ascii="Times New Roman" w:hAnsi="Times New Roman" w:cs="Times New Roman"/>
          <w:sz w:val="28"/>
          <w:szCs w:val="28"/>
        </w:rPr>
        <w:t xml:space="preserve">, </w:t>
      </w:r>
      <w:r w:rsidRPr="00AC5F66">
        <w:rPr>
          <w:rFonts w:ascii="Times New Roman" w:eastAsia="Calibri" w:hAnsi="Times New Roman" w:cs="Times New Roman"/>
          <w:sz w:val="28"/>
          <w:szCs w:val="28"/>
        </w:rPr>
        <w:t>«Символ года»,  «Парад Снего</w:t>
      </w:r>
      <w:r w:rsidRPr="00AC5F66">
        <w:rPr>
          <w:rFonts w:ascii="Times New Roman" w:hAnsi="Times New Roman" w:cs="Times New Roman"/>
          <w:sz w:val="28"/>
          <w:szCs w:val="28"/>
        </w:rPr>
        <w:t xml:space="preserve">виков»,  совместно с родителями, </w:t>
      </w:r>
      <w:r w:rsidRPr="00AC5F66">
        <w:rPr>
          <w:rFonts w:ascii="Times New Roman" w:eastAsia="Calibri" w:hAnsi="Times New Roman" w:cs="Times New Roman"/>
          <w:b/>
          <w:sz w:val="28"/>
          <w:szCs w:val="28"/>
        </w:rPr>
        <w:t xml:space="preserve">Выставка </w:t>
      </w:r>
      <w:r w:rsidRPr="00AC5F66">
        <w:rPr>
          <w:rFonts w:ascii="Times New Roman" w:eastAsia="Calibri" w:hAnsi="Times New Roman" w:cs="Times New Roman"/>
          <w:sz w:val="28"/>
          <w:szCs w:val="28"/>
        </w:rPr>
        <w:t>детских поделок из природного материала, рисование нетради</w:t>
      </w:r>
      <w:r w:rsidRPr="00AC5F66">
        <w:rPr>
          <w:rFonts w:ascii="Times New Roman" w:hAnsi="Times New Roman" w:cs="Times New Roman"/>
          <w:sz w:val="28"/>
          <w:szCs w:val="28"/>
        </w:rPr>
        <w:t xml:space="preserve">ционными техниками «Дары осени», </w:t>
      </w:r>
      <w:r w:rsidRPr="00AC5F66">
        <w:rPr>
          <w:rFonts w:ascii="Times New Roman" w:eastAsia="Calibri" w:hAnsi="Times New Roman" w:cs="Times New Roman"/>
          <w:sz w:val="28"/>
          <w:szCs w:val="28"/>
        </w:rPr>
        <w:t>детских работ  «Моя мама лучшая на свете»»</w:t>
      </w:r>
    </w:p>
    <w:p w:rsidR="00AC5F66" w:rsidRPr="003B61D7" w:rsidRDefault="00AC5F66" w:rsidP="003B6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F66">
        <w:rPr>
          <w:rFonts w:ascii="Times New Roman" w:eastAsia="Calibri" w:hAnsi="Times New Roman" w:cs="Times New Roman"/>
          <w:b/>
          <w:sz w:val="28"/>
          <w:szCs w:val="28"/>
        </w:rPr>
        <w:t>Консультации специалистов</w:t>
      </w:r>
      <w:r w:rsidR="007449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5F66">
        <w:rPr>
          <w:rFonts w:ascii="Times New Roman" w:hAnsi="Times New Roman" w:cs="Times New Roman"/>
          <w:b/>
          <w:sz w:val="28"/>
          <w:szCs w:val="28"/>
        </w:rPr>
        <w:t>праздники и развлечения по плану специалистов.</w:t>
      </w:r>
    </w:p>
    <w:p w:rsidR="00744993" w:rsidRDefault="00744993" w:rsidP="003B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993">
        <w:rPr>
          <w:rFonts w:ascii="Times New Roman" w:hAnsi="Times New Roman" w:cs="Times New Roman"/>
          <w:sz w:val="28"/>
          <w:szCs w:val="28"/>
        </w:rPr>
        <w:t>А так же посещение педагогами методических объединений</w:t>
      </w:r>
      <w:r w:rsidRPr="00744993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744993">
        <w:rPr>
          <w:rFonts w:ascii="Times New Roman" w:hAnsi="Times New Roman" w:cs="Times New Roman"/>
          <w:sz w:val="28"/>
          <w:szCs w:val="28"/>
          <w:shd w:val="clear" w:color="auto" w:fill="FFFFFF"/>
        </w:rPr>
        <w:t>цель, которых является организация пространства для профессионального общения по обмену опытом работы.</w:t>
      </w:r>
    </w:p>
    <w:p w:rsidR="00744993" w:rsidRPr="00744993" w:rsidRDefault="00744993" w:rsidP="0074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93">
        <w:rPr>
          <w:rFonts w:ascii="Times New Roman" w:hAnsi="Times New Roman" w:cs="Times New Roman"/>
          <w:sz w:val="28"/>
          <w:szCs w:val="28"/>
        </w:rPr>
        <w:t>В 2012 – 2013 учебном году педагоги  нашего детского сада приняли участие в районных мероприятиях:</w:t>
      </w:r>
    </w:p>
    <w:p w:rsidR="00744993" w:rsidRDefault="00744993" w:rsidP="0074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93">
        <w:rPr>
          <w:rFonts w:ascii="Times New Roman" w:hAnsi="Times New Roman" w:cs="Times New Roman"/>
          <w:sz w:val="28"/>
          <w:szCs w:val="28"/>
        </w:rPr>
        <w:t>Конкурс профессионального мастерства «Воспитатель года – 2013»</w:t>
      </w:r>
      <w:r>
        <w:rPr>
          <w:rFonts w:ascii="Times New Roman" w:hAnsi="Times New Roman" w:cs="Times New Roman"/>
          <w:sz w:val="28"/>
          <w:szCs w:val="28"/>
        </w:rPr>
        <w:t xml:space="preserve"> - участницей стала Оксана Николаевна Пушкова, которая  по итогам конкурса заняла 5 место.</w:t>
      </w:r>
    </w:p>
    <w:p w:rsidR="009C0663" w:rsidRDefault="009C0663" w:rsidP="0074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показаны открытые мероприятия для участников методических объединений: для музыкальных руководителей – Королева Дарья Владимировна, по познавательно-речевому развитию Быкова Ольга Николаевна.</w:t>
      </w:r>
    </w:p>
    <w:p w:rsidR="009C0663" w:rsidRPr="00744993" w:rsidRDefault="009C0663" w:rsidP="0074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Успешно повысили свое квалификационную категорию со 2 на первую – Быкова О.Н., Кузема Л.А., получили 1 квалификационную категорию молодые специалисты – Демидова В.А., Королева Д.В.</w:t>
      </w:r>
    </w:p>
    <w:p w:rsidR="00A90806" w:rsidRPr="00A90806" w:rsidRDefault="00A90806" w:rsidP="00A90806">
      <w:pPr>
        <w:pStyle w:val="a3"/>
        <w:shd w:val="clear" w:color="auto" w:fill="FFFFFF"/>
        <w:spacing w:before="0" w:beforeAutospacing="0" w:after="0" w:afterAutospacing="0" w:line="326" w:lineRule="atLeast"/>
        <w:ind w:left="57" w:right="57"/>
        <w:jc w:val="both"/>
        <w:rPr>
          <w:sz w:val="28"/>
          <w:szCs w:val="28"/>
        </w:rPr>
      </w:pPr>
      <w:r w:rsidRPr="00A90806">
        <w:rPr>
          <w:sz w:val="28"/>
          <w:szCs w:val="28"/>
        </w:rPr>
        <w:lastRenderedPageBreak/>
        <w:t>В </w:t>
      </w:r>
      <w:r w:rsidRPr="00A90806">
        <w:rPr>
          <w:rStyle w:val="apple-converted-space"/>
          <w:sz w:val="28"/>
          <w:szCs w:val="28"/>
        </w:rPr>
        <w:t> </w:t>
      </w:r>
      <w:r w:rsidRPr="00A90806">
        <w:rPr>
          <w:sz w:val="28"/>
          <w:szCs w:val="28"/>
        </w:rPr>
        <w:t>2012-2013 учебном году педагоги </w:t>
      </w:r>
      <w:r w:rsidRPr="00A90806">
        <w:rPr>
          <w:rStyle w:val="apple-converted-space"/>
          <w:sz w:val="28"/>
          <w:szCs w:val="28"/>
        </w:rPr>
        <w:t> </w:t>
      </w:r>
      <w:r w:rsidRPr="00A90806">
        <w:rPr>
          <w:sz w:val="28"/>
          <w:szCs w:val="28"/>
        </w:rPr>
        <w:t>продолжили работу по реализации проектной деятельности в ДОУ.</w:t>
      </w:r>
    </w:p>
    <w:p w:rsidR="00A90806" w:rsidRPr="00A90806" w:rsidRDefault="00A90806" w:rsidP="00A90806">
      <w:pPr>
        <w:pStyle w:val="a3"/>
        <w:shd w:val="clear" w:color="auto" w:fill="FFFFFF"/>
        <w:spacing w:before="0" w:beforeAutospacing="0" w:after="0" w:afterAutospacing="0" w:line="326" w:lineRule="atLeast"/>
        <w:ind w:left="57" w:right="5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      Технология проектирования является уникальным средством обеспечения сотрудничества, сотворчества детей и взрослых. Проекты - это практические действия, направленные на приобретение новых знаний и навыков деятельности. В подготовительной группе № 6 прошла большая результативная работа по теме «</w:t>
      </w:r>
      <w:r>
        <w:rPr>
          <w:sz w:val="28"/>
          <w:szCs w:val="28"/>
        </w:rPr>
        <w:t>Лекарственные растения</w:t>
      </w:r>
      <w:r w:rsidRPr="00A90806">
        <w:rPr>
          <w:sz w:val="28"/>
          <w:szCs w:val="28"/>
        </w:rPr>
        <w:t>»</w:t>
      </w:r>
      <w:r>
        <w:rPr>
          <w:sz w:val="28"/>
          <w:szCs w:val="28"/>
        </w:rPr>
        <w:t>, в старшей группе «Его Величество электричество», в средней группе – «Бумага», в 1 младшей группе – «Зайке холодно зимой, зайка просится домой». Так же интересные проекты были реализованы специалистами: инструктором по физ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ультуре - «Мы будущие олимпийцы», учителем-логопедом - «Волшебный мир звуков и слов», музыкальным руководителем - «Волшебный мир фольклора»</w:t>
      </w:r>
      <w:r w:rsidRPr="00A90806">
        <w:rPr>
          <w:sz w:val="28"/>
          <w:szCs w:val="28"/>
        </w:rPr>
        <w:t>. В работу включились родители, вместе с детьми</w:t>
      </w:r>
      <w:r>
        <w:rPr>
          <w:sz w:val="28"/>
          <w:szCs w:val="28"/>
        </w:rPr>
        <w:t xml:space="preserve"> собирали информацию по темам проекта, помогали ребятам составить презентацию детского проекта, с которыми ребята старшего возраста выступали перед детьми младших групп.</w:t>
      </w:r>
      <w:r w:rsidRPr="00A9080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 презентация проектов</w:t>
      </w:r>
      <w:r w:rsidRPr="00A90806">
        <w:rPr>
          <w:sz w:val="28"/>
          <w:szCs w:val="28"/>
        </w:rPr>
        <w:t xml:space="preserve"> была настоящим праздником для взрослых и детей.</w:t>
      </w:r>
    </w:p>
    <w:p w:rsidR="00A90806" w:rsidRDefault="00A90806" w:rsidP="00A90806">
      <w:pPr>
        <w:pStyle w:val="a3"/>
        <w:shd w:val="clear" w:color="auto" w:fill="FFFFFF"/>
        <w:spacing w:before="0" w:beforeAutospacing="0" w:after="0" w:afterAutospacing="0" w:line="326" w:lineRule="atLeast"/>
        <w:ind w:left="57" w:right="5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Проектная деятельность даёт отличный результат по активизации познавательной </w:t>
      </w:r>
      <w:r w:rsidRPr="00A90806">
        <w:rPr>
          <w:rStyle w:val="apple-converted-space"/>
          <w:sz w:val="28"/>
          <w:szCs w:val="28"/>
        </w:rPr>
        <w:t> </w:t>
      </w:r>
      <w:r w:rsidRPr="00A90806">
        <w:rPr>
          <w:sz w:val="28"/>
          <w:szCs w:val="28"/>
        </w:rPr>
        <w:t>ак</w:t>
      </w:r>
      <w:r>
        <w:rPr>
          <w:sz w:val="28"/>
          <w:szCs w:val="28"/>
        </w:rPr>
        <w:t>тивности у детей, родителей и педагогов.</w:t>
      </w:r>
    </w:p>
    <w:p w:rsidR="00ED20CA" w:rsidRPr="00E61DF6" w:rsidRDefault="00ED20CA" w:rsidP="00A90806">
      <w:pPr>
        <w:pStyle w:val="a3"/>
        <w:shd w:val="clear" w:color="auto" w:fill="FFFFFF"/>
        <w:spacing w:before="0" w:beforeAutospacing="0" w:after="0" w:afterAutospacing="0" w:line="326" w:lineRule="atLeast"/>
        <w:ind w:left="57" w:right="57"/>
        <w:jc w:val="both"/>
        <w:rPr>
          <w:sz w:val="28"/>
          <w:szCs w:val="28"/>
          <w:shd w:val="clear" w:color="auto" w:fill="FFFFFF"/>
        </w:rPr>
      </w:pPr>
      <w:r w:rsidRPr="00E61DF6">
        <w:rPr>
          <w:sz w:val="28"/>
          <w:szCs w:val="28"/>
          <w:shd w:val="clear" w:color="auto" w:fill="FFFFFF"/>
        </w:rPr>
        <w:t>Работа с родителями проводилась в прошедшем учебном году очень активно.      Тематические родительские собрания позволили взрослым обсудить назревшие проблемы, поучаствовать в совместной творческой продуктивной деятельности. Активно стали сотрудничать с педагогами папы и дедушки. Родители стали настоящими </w:t>
      </w:r>
      <w:r w:rsidRPr="00E61DF6">
        <w:rPr>
          <w:rStyle w:val="apple-converted-space"/>
          <w:sz w:val="28"/>
          <w:szCs w:val="28"/>
          <w:shd w:val="clear" w:color="auto" w:fill="FFFFFF"/>
        </w:rPr>
        <w:t> </w:t>
      </w:r>
      <w:r w:rsidRPr="00E61DF6">
        <w:rPr>
          <w:sz w:val="28"/>
          <w:szCs w:val="28"/>
          <w:shd w:val="clear" w:color="auto" w:fill="FFFFFF"/>
        </w:rPr>
        <w:t>помощниками педагогов.</w:t>
      </w:r>
    </w:p>
    <w:p w:rsidR="00ED20CA" w:rsidRPr="003B61D7" w:rsidRDefault="00ED20CA" w:rsidP="00ED20CA">
      <w:pPr>
        <w:pStyle w:val="a3"/>
        <w:shd w:val="clear" w:color="auto" w:fill="FFFFFF"/>
        <w:spacing w:before="0" w:beforeAutospacing="0" w:after="0" w:afterAutospacing="0" w:line="326" w:lineRule="atLeast"/>
        <w:ind w:left="57" w:right="57"/>
        <w:jc w:val="center"/>
        <w:rPr>
          <w:b/>
          <w:color w:val="333333"/>
          <w:sz w:val="25"/>
          <w:szCs w:val="25"/>
        </w:rPr>
      </w:pPr>
      <w:r w:rsidRPr="003B61D7">
        <w:rPr>
          <w:b/>
          <w:color w:val="333333"/>
          <w:sz w:val="28"/>
          <w:szCs w:val="28"/>
        </w:rPr>
        <w:t xml:space="preserve">Взаимодействие с </w:t>
      </w:r>
      <w:r w:rsidR="003B61D7">
        <w:rPr>
          <w:b/>
          <w:color w:val="333333"/>
          <w:sz w:val="28"/>
          <w:szCs w:val="28"/>
        </w:rPr>
        <w:t>социумом</w:t>
      </w:r>
      <w:r w:rsidRPr="003B61D7">
        <w:rPr>
          <w:b/>
          <w:color w:val="333333"/>
          <w:sz w:val="28"/>
          <w:szCs w:val="28"/>
        </w:rPr>
        <w:t>. </w:t>
      </w:r>
    </w:p>
    <w:p w:rsidR="003B61D7" w:rsidRDefault="003B61D7" w:rsidP="003B61D7">
      <w:pPr>
        <w:jc w:val="center"/>
        <w:rPr>
          <w:rFonts w:ascii="Calibri" w:eastAsia="Calibri" w:hAnsi="Calibri" w:cs="Times New Roman"/>
          <w:b/>
        </w:rPr>
      </w:pPr>
    </w:p>
    <w:p w:rsidR="007813D2" w:rsidRPr="00E61DF6" w:rsidRDefault="003B61D7" w:rsidP="00E61D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D7">
        <w:rPr>
          <w:rFonts w:ascii="Times New Roman" w:eastAsia="Calibri" w:hAnsi="Times New Roman" w:cs="Times New Roman"/>
          <w:sz w:val="28"/>
          <w:szCs w:val="28"/>
        </w:rPr>
        <w:t>В этом учебном году дети подготовительной группы продолжали ежемесячное посещение занятий в библиотеке по программе «Буковка за буковкой», разработанной сотрудниками библиотеки. Ежемесячно проводились занятия по краеведению в Краеведческом музее по плану, утвержденному сотрудниками музея и детским дошкольным учреждением. Два раза в неделю для детей  старшей и подготовительной к школе группы работали кружки, организованные преподавателями ДДТ «Школа добрых дел» - руководитель Камкина М.Н., «Золотой завиток» - руководитель Худякова С.Н.</w:t>
      </w:r>
      <w:r>
        <w:rPr>
          <w:rFonts w:ascii="Times New Roman" w:hAnsi="Times New Roman" w:cs="Times New Roman"/>
          <w:sz w:val="28"/>
          <w:szCs w:val="28"/>
        </w:rPr>
        <w:t>, спортивный час – руководитель Кузема Л.А</w:t>
      </w:r>
    </w:p>
    <w:p w:rsidR="00051C5D" w:rsidRPr="003B61D7" w:rsidRDefault="00051C5D" w:rsidP="00051C5D">
      <w:pPr>
        <w:shd w:val="clear" w:color="auto" w:fill="FFFFFF"/>
        <w:spacing w:after="192" w:line="326" w:lineRule="atLeast"/>
        <w:jc w:val="center"/>
        <w:rPr>
          <w:rFonts w:ascii="Times New Roman" w:eastAsia="Times New Roman" w:hAnsi="Times New Roman" w:cs="Times New Roman"/>
          <w:b/>
          <w:color w:val="7030A0"/>
          <w:sz w:val="25"/>
          <w:szCs w:val="25"/>
          <w:lang w:eastAsia="ru-RU"/>
        </w:rPr>
      </w:pPr>
      <w:r w:rsidRPr="003B61D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Мониторинг образовательного процесса по НДОУ « детский сад «Малыш».</w:t>
      </w:r>
    </w:p>
    <w:p w:rsidR="00051C5D" w:rsidRPr="003B61D7" w:rsidRDefault="00051C5D" w:rsidP="00051C5D">
      <w:pPr>
        <w:shd w:val="clear" w:color="auto" w:fill="FFFFFF"/>
        <w:spacing w:after="192" w:line="326" w:lineRule="atLeast"/>
        <w:jc w:val="center"/>
        <w:rPr>
          <w:rFonts w:ascii="Times New Roman" w:eastAsia="Times New Roman" w:hAnsi="Times New Roman" w:cs="Times New Roman"/>
          <w:b/>
          <w:color w:val="7030A0"/>
          <w:sz w:val="25"/>
          <w:szCs w:val="25"/>
          <w:lang w:eastAsia="ru-RU"/>
        </w:rPr>
      </w:pPr>
      <w:r w:rsidRPr="003B61D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2012-2013 учебный год.</w:t>
      </w:r>
      <w:r w:rsidRPr="003B61D7">
        <w:rPr>
          <w:rFonts w:ascii="Times New Roman" w:eastAsia="Times New Roman" w:hAnsi="Times New Roman" w:cs="Times New Roman"/>
          <w:b/>
          <w:color w:val="7030A0"/>
          <w:sz w:val="25"/>
          <w:szCs w:val="25"/>
          <w:lang w:eastAsia="ru-RU"/>
        </w:rPr>
        <w:t> </w:t>
      </w:r>
    </w:p>
    <w:p w:rsidR="003B61D7" w:rsidRDefault="003B61D7" w:rsidP="00051C5D">
      <w:pPr>
        <w:shd w:val="clear" w:color="auto" w:fill="FFFFFF"/>
        <w:spacing w:after="192" w:line="326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3B61D7" w:rsidRDefault="003B61D7" w:rsidP="00051C5D">
      <w:pPr>
        <w:shd w:val="clear" w:color="auto" w:fill="FFFFFF"/>
        <w:spacing w:after="192" w:line="326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tbl>
      <w:tblPr>
        <w:tblpPr w:leftFromText="180" w:rightFromText="180" w:vertAnchor="page" w:horzAnchor="margin" w:tblpX="-459" w:tblpY="731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8"/>
        <w:gridCol w:w="1454"/>
        <w:gridCol w:w="585"/>
        <w:gridCol w:w="451"/>
        <w:gridCol w:w="585"/>
        <w:gridCol w:w="451"/>
        <w:gridCol w:w="585"/>
        <w:gridCol w:w="451"/>
        <w:gridCol w:w="585"/>
        <w:gridCol w:w="450"/>
        <w:gridCol w:w="584"/>
        <w:gridCol w:w="450"/>
        <w:gridCol w:w="584"/>
        <w:gridCol w:w="450"/>
        <w:gridCol w:w="584"/>
        <w:gridCol w:w="450"/>
        <w:gridCol w:w="584"/>
        <w:gridCol w:w="450"/>
        <w:gridCol w:w="584"/>
        <w:gridCol w:w="450"/>
        <w:gridCol w:w="584"/>
        <w:gridCol w:w="450"/>
        <w:gridCol w:w="673"/>
        <w:gridCol w:w="709"/>
      </w:tblGrid>
      <w:tr w:rsidR="00187A27" w:rsidRPr="008E1AC1" w:rsidTr="00C72FDF">
        <w:tc>
          <w:tcPr>
            <w:tcW w:w="2728" w:type="dxa"/>
            <w:vMerge w:val="restart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6D15">
              <w:rPr>
                <w:rFonts w:ascii="Times New Roman" w:hAnsi="Times New Roman"/>
                <w:b/>
                <w:bCs/>
              </w:rPr>
              <w:lastRenderedPageBreak/>
              <w:t>группа</w:t>
            </w:r>
          </w:p>
        </w:tc>
        <w:tc>
          <w:tcPr>
            <w:tcW w:w="1454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развития</w:t>
            </w:r>
          </w:p>
        </w:tc>
        <w:tc>
          <w:tcPr>
            <w:tcW w:w="11729" w:type="dxa"/>
            <w:gridSpan w:val="2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187A27" w:rsidRPr="008E1AC1" w:rsidTr="00C72FDF">
        <w:trPr>
          <w:cantSplit/>
          <w:trHeight w:val="1935"/>
        </w:trPr>
        <w:tc>
          <w:tcPr>
            <w:tcW w:w="2728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Здоровье</w:t>
            </w:r>
          </w:p>
        </w:tc>
        <w:tc>
          <w:tcPr>
            <w:tcW w:w="10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0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Социализация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Труд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Безопасность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Познание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Коммуникация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Музыка</w:t>
            </w:r>
          </w:p>
        </w:tc>
        <w:tc>
          <w:tcPr>
            <w:tcW w:w="1382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  <w:textDirection w:val="btLr"/>
            <w:vAlign w:val="cente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Итоговый результат по группе</w:t>
            </w:r>
          </w:p>
        </w:tc>
      </w:tr>
      <w:tr w:rsidR="00187A27" w:rsidRPr="008E1AC1" w:rsidTr="00C72FDF">
        <w:trPr>
          <w:cantSplit/>
          <w:trHeight w:val="283"/>
        </w:trPr>
        <w:tc>
          <w:tcPr>
            <w:tcW w:w="2728" w:type="dxa"/>
            <w:vMerge/>
            <w:tcBorders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187A27" w:rsidRPr="008E1AC1" w:rsidRDefault="00187A27" w:rsidP="00C72F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24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36" w:space="0" w:color="auto"/>
            </w:tcBorders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AC1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187A27" w:rsidRPr="008E1AC1" w:rsidTr="00C72FDF">
        <w:tc>
          <w:tcPr>
            <w:tcW w:w="2728" w:type="dxa"/>
            <w:vMerge w:val="restart"/>
            <w:tcBorders>
              <w:top w:val="single" w:sz="24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6D15">
              <w:rPr>
                <w:rFonts w:ascii="Times New Roman" w:hAnsi="Times New Roman"/>
                <w:b/>
              </w:rPr>
              <w:t>1 младшая</w:t>
            </w:r>
          </w:p>
        </w:tc>
        <w:tc>
          <w:tcPr>
            <w:tcW w:w="145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40,9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40,9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22,7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22,7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31,8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40,9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40,9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73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54,5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45,4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54,5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45,4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40,9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54,5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31,8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18,2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18,2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22,7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22,7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18,2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18,2</w:t>
            </w:r>
          </w:p>
        </w:tc>
      </w:tr>
      <w:tr w:rsidR="00187A27" w:rsidRPr="008E1AC1" w:rsidTr="00C72FDF">
        <w:tc>
          <w:tcPr>
            <w:tcW w:w="2728" w:type="dxa"/>
            <w:vMerge w:val="restart"/>
            <w:tcBorders>
              <w:top w:val="single" w:sz="24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6D15">
              <w:rPr>
                <w:rFonts w:ascii="Times New Roman" w:hAnsi="Times New Roman"/>
                <w:b/>
              </w:rPr>
              <w:t>2 младшая</w:t>
            </w:r>
          </w:p>
        </w:tc>
        <w:tc>
          <w:tcPr>
            <w:tcW w:w="145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51,1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57,1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47,6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28,6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66,7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14,3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33,3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42,9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33,3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38,1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52,4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61,9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28,6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17,6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47,6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57,2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66,7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47,6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19,1</w:t>
            </w:r>
          </w:p>
        </w:tc>
      </w:tr>
      <w:tr w:rsidR="00187A27" w:rsidRPr="008E1AC1" w:rsidTr="00C72FDF">
        <w:tc>
          <w:tcPr>
            <w:tcW w:w="2728" w:type="dxa"/>
            <w:vMerge w:val="restart"/>
            <w:tcBorders>
              <w:top w:val="single" w:sz="24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6D15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145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187A27" w:rsidRPr="00C06D15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187A27" w:rsidRPr="008E1AC1" w:rsidTr="00C72FDF">
        <w:tc>
          <w:tcPr>
            <w:tcW w:w="2728" w:type="dxa"/>
            <w:vMerge w:val="restart"/>
            <w:tcBorders>
              <w:top w:val="single" w:sz="24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6D15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145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47,6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34.4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19,1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47,6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61,9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19,1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23,8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top w:val="single" w:sz="24" w:space="0" w:color="auto"/>
              <w:left w:val="single" w:sz="36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52,4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66,7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52,4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38,1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71,4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71,4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66,7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8,6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14,3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16,7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</w:tr>
      <w:tr w:rsidR="00187A27" w:rsidRPr="008E1AC1" w:rsidTr="00C72FDF">
        <w:tc>
          <w:tcPr>
            <w:tcW w:w="2728" w:type="dxa"/>
            <w:vMerge w:val="restart"/>
            <w:tcBorders>
              <w:top w:val="single" w:sz="24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87A27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6D15">
              <w:rPr>
                <w:rFonts w:ascii="Times New Roman" w:hAnsi="Times New Roman"/>
                <w:b/>
              </w:rPr>
              <w:t xml:space="preserve">Подготовительная </w:t>
            </w:r>
          </w:p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6D15">
              <w:rPr>
                <w:rFonts w:ascii="Times New Roman" w:hAnsi="Times New Roman"/>
                <w:b/>
              </w:rPr>
              <w:t>к школе</w:t>
            </w:r>
          </w:p>
        </w:tc>
        <w:tc>
          <w:tcPr>
            <w:tcW w:w="145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60,3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673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33,5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2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187A27" w:rsidRPr="00DE0228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187A27" w:rsidRPr="008E1AC1" w:rsidTr="00C72FDF">
        <w:tc>
          <w:tcPr>
            <w:tcW w:w="2728" w:type="dxa"/>
            <w:vMerge w:val="restart"/>
            <w:tcBorders>
              <w:top w:val="single" w:sz="24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87A27" w:rsidRPr="00C06D1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6D15">
              <w:rPr>
                <w:rFonts w:ascii="Times New Roman" w:hAnsi="Times New Roman"/>
                <w:b/>
              </w:rPr>
              <w:t>Итоговый результат по образовательной области и ср</w:t>
            </w:r>
            <w:proofErr w:type="gramStart"/>
            <w:r w:rsidRPr="00C06D15">
              <w:rPr>
                <w:rFonts w:ascii="Times New Roman" w:hAnsi="Times New Roman"/>
                <w:b/>
              </w:rPr>
              <w:t>.б</w:t>
            </w:r>
            <w:proofErr w:type="gramEnd"/>
            <w:r w:rsidRPr="00C06D15">
              <w:rPr>
                <w:rFonts w:ascii="Times New Roman" w:hAnsi="Times New Roman"/>
                <w:b/>
              </w:rPr>
              <w:t xml:space="preserve">алл по </w:t>
            </w:r>
            <w:proofErr w:type="spellStart"/>
            <w:r w:rsidRPr="00C06D15">
              <w:rPr>
                <w:rFonts w:ascii="Times New Roman" w:hAnsi="Times New Roman"/>
                <w:b/>
              </w:rPr>
              <w:t>д\с</w:t>
            </w:r>
            <w:proofErr w:type="spellEnd"/>
          </w:p>
        </w:tc>
        <w:tc>
          <w:tcPr>
            <w:tcW w:w="145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53,8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5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single" w:sz="24" w:space="0" w:color="auto"/>
              <w:left w:val="single" w:sz="18" w:space="0" w:color="auto"/>
              <w:tr2bl w:val="single" w:sz="4" w:space="0" w:color="auto"/>
            </w:tcBorders>
          </w:tcPr>
          <w:p w:rsidR="00187A27" w:rsidRPr="009114DF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  <w:p w:rsidR="00187A27" w:rsidRPr="009114DF" w:rsidRDefault="00187A27" w:rsidP="00C72FD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14DF">
              <w:rPr>
                <w:rFonts w:ascii="Times New Roman" w:hAnsi="Times New Roman"/>
                <w:b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187A27" w:rsidRPr="009114DF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4D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187A27" w:rsidRPr="008E1AC1" w:rsidTr="00C72FDF">
        <w:tc>
          <w:tcPr>
            <w:tcW w:w="2728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43,2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85" w:type="dxa"/>
            <w:tcBorders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44,2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673" w:type="dxa"/>
            <w:tcBorders>
              <w:left w:val="single" w:sz="18" w:space="0" w:color="auto"/>
              <w:tr2bl w:val="single" w:sz="4" w:space="0" w:color="auto"/>
            </w:tcBorders>
          </w:tcPr>
          <w:p w:rsidR="00187A27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  <w:p w:rsidR="00187A27" w:rsidRPr="009114DF" w:rsidRDefault="00187A27" w:rsidP="00C72FD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right w:val="single" w:sz="36" w:space="0" w:color="auto"/>
            </w:tcBorders>
            <w:vAlign w:val="center"/>
          </w:tcPr>
          <w:p w:rsidR="00187A27" w:rsidRPr="009114DF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</w:tr>
      <w:tr w:rsidR="00187A27" w:rsidRPr="008E1AC1" w:rsidTr="00C72FDF">
        <w:trPr>
          <w:trHeight w:val="271"/>
        </w:trPr>
        <w:tc>
          <w:tcPr>
            <w:tcW w:w="2728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187A27" w:rsidRPr="008E1AC1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8E1AC1" w:rsidRDefault="00187A27" w:rsidP="00C72F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AC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1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51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AA6385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6385"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50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87A27" w:rsidRPr="00403063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063">
              <w:rPr>
                <w:rFonts w:ascii="Times New Roman" w:hAnsi="Times New Roman"/>
                <w:b/>
                <w:sz w:val="18"/>
                <w:szCs w:val="18"/>
              </w:rPr>
              <w:t>7,6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36" w:space="0" w:color="auto"/>
              <w:tr2bl w:val="single" w:sz="4" w:space="0" w:color="auto"/>
            </w:tcBorders>
          </w:tcPr>
          <w:p w:rsidR="00187A27" w:rsidRDefault="00187A27" w:rsidP="00C72FD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187A27" w:rsidRPr="009114DF" w:rsidRDefault="00187A27" w:rsidP="00C72FD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187A27" w:rsidRPr="009114DF" w:rsidRDefault="00187A27" w:rsidP="00C72F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</w:tbl>
    <w:p w:rsidR="00051C5D" w:rsidRPr="00051C5D" w:rsidRDefault="00051C5D" w:rsidP="00C72FDF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51C5D" w:rsidRPr="003B61D7" w:rsidRDefault="00051C5D" w:rsidP="00051C5D">
      <w:pPr>
        <w:shd w:val="clear" w:color="auto" w:fill="FFFFFF"/>
        <w:spacing w:after="192" w:line="326" w:lineRule="atLeast"/>
        <w:jc w:val="center"/>
        <w:rPr>
          <w:rFonts w:ascii="Arial" w:eastAsia="Times New Roman" w:hAnsi="Arial" w:cs="Arial"/>
          <w:color w:val="7030A0"/>
          <w:sz w:val="25"/>
          <w:szCs w:val="25"/>
          <w:lang w:eastAsia="ru-RU"/>
        </w:rPr>
      </w:pPr>
      <w:r w:rsidRPr="003B61D7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Мониторинг </w:t>
      </w:r>
      <w:r w:rsidRPr="003B61D7">
        <w:rPr>
          <w:rFonts w:ascii="Arial" w:eastAsia="Times New Roman" w:hAnsi="Arial" w:cs="Arial"/>
          <w:color w:val="7030A0"/>
          <w:sz w:val="28"/>
          <w:lang w:eastAsia="ru-RU"/>
        </w:rPr>
        <w:t> </w:t>
      </w:r>
      <w:r w:rsidR="003B61D7" w:rsidRPr="003B61D7">
        <w:rPr>
          <w:rFonts w:ascii="Arial" w:eastAsia="Times New Roman" w:hAnsi="Arial" w:cs="Arial"/>
          <w:color w:val="7030A0"/>
          <w:sz w:val="28"/>
          <w:lang w:eastAsia="ru-RU"/>
        </w:rPr>
        <w:t xml:space="preserve">развития </w:t>
      </w:r>
      <w:r w:rsidR="003B61D7" w:rsidRPr="003B61D7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интегративных</w:t>
      </w:r>
      <w:r w:rsidRPr="003B61D7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</w:t>
      </w:r>
      <w:r w:rsidR="003B61D7" w:rsidRPr="003B61D7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качеств дошкольников </w:t>
      </w:r>
      <w:r w:rsidRPr="003B61D7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по НДОУ «детский сад «Малыш».</w:t>
      </w:r>
    </w:p>
    <w:p w:rsidR="00051C5D" w:rsidRPr="003B61D7" w:rsidRDefault="00051C5D" w:rsidP="00051C5D">
      <w:pPr>
        <w:shd w:val="clear" w:color="auto" w:fill="FFFFFF"/>
        <w:spacing w:after="192" w:line="326" w:lineRule="atLeast"/>
        <w:jc w:val="center"/>
        <w:rPr>
          <w:rFonts w:ascii="Arial" w:eastAsia="Times New Roman" w:hAnsi="Arial" w:cs="Arial"/>
          <w:color w:val="7030A0"/>
          <w:sz w:val="25"/>
          <w:szCs w:val="25"/>
          <w:lang w:eastAsia="ru-RU"/>
        </w:rPr>
      </w:pPr>
      <w:r w:rsidRPr="003B61D7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2012-2013г.</w:t>
      </w:r>
      <w:r w:rsidRPr="003B61D7">
        <w:rPr>
          <w:rFonts w:ascii="Arial" w:eastAsia="Times New Roman" w:hAnsi="Arial" w:cs="Arial"/>
          <w:color w:val="7030A0"/>
          <w:sz w:val="25"/>
          <w:szCs w:val="25"/>
          <w:lang w:eastAsia="ru-RU"/>
        </w:rPr>
        <w:t> </w:t>
      </w:r>
    </w:p>
    <w:p w:rsidR="00ED20CA" w:rsidRDefault="00ED20CA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87A27" w:rsidRDefault="00187A27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tbl>
      <w:tblPr>
        <w:tblStyle w:val="a4"/>
        <w:tblpPr w:leftFromText="180" w:rightFromText="180" w:vertAnchor="page" w:horzAnchor="margin" w:tblpY="450"/>
        <w:tblW w:w="15559" w:type="dxa"/>
        <w:tblLayout w:type="fixed"/>
        <w:tblLook w:val="04A0"/>
      </w:tblPr>
      <w:tblGrid>
        <w:gridCol w:w="709"/>
        <w:gridCol w:w="3260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567"/>
        <w:gridCol w:w="567"/>
        <w:gridCol w:w="709"/>
        <w:gridCol w:w="567"/>
        <w:gridCol w:w="567"/>
        <w:gridCol w:w="675"/>
        <w:gridCol w:w="561"/>
        <w:gridCol w:w="19"/>
        <w:gridCol w:w="673"/>
        <w:gridCol w:w="19"/>
        <w:gridCol w:w="571"/>
      </w:tblGrid>
      <w:tr w:rsidR="00C72FDF" w:rsidTr="00E54B46">
        <w:trPr>
          <w:trHeight w:val="871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D11D02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11D02">
              <w:rPr>
                <w:b/>
                <w:sz w:val="24"/>
                <w:szCs w:val="24"/>
              </w:rPr>
              <w:t>п\</w:t>
            </w:r>
            <w:proofErr w:type="gramStart"/>
            <w:r w:rsidRPr="00D11D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28"/>
                <w:szCs w:val="28"/>
              </w:rPr>
            </w:pPr>
            <w:r w:rsidRPr="00D11D02">
              <w:rPr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11590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28"/>
                <w:szCs w:val="28"/>
              </w:rPr>
            </w:pPr>
            <w:r w:rsidRPr="00D11D02">
              <w:rPr>
                <w:b/>
                <w:sz w:val="28"/>
                <w:szCs w:val="28"/>
              </w:rPr>
              <w:t>группы</w:t>
            </w:r>
          </w:p>
        </w:tc>
      </w:tr>
      <w:tr w:rsidR="00C72FDF" w:rsidTr="00E54B46">
        <w:trPr>
          <w:trHeight w:val="1513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</w:rPr>
            </w:pPr>
            <w:r w:rsidRPr="0012036D">
              <w:rPr>
                <w:b/>
              </w:rPr>
              <w:t>1 младшая</w:t>
            </w:r>
          </w:p>
        </w:tc>
        <w:tc>
          <w:tcPr>
            <w:tcW w:w="198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</w:rPr>
            </w:pPr>
            <w:r w:rsidRPr="0012036D">
              <w:rPr>
                <w:b/>
              </w:rPr>
              <w:t>2 младшая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</w:rPr>
            </w:pPr>
            <w:r w:rsidRPr="0012036D">
              <w:rPr>
                <w:b/>
              </w:rPr>
              <w:t>средняя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</w:rPr>
            </w:pPr>
            <w:r w:rsidRPr="0012036D">
              <w:rPr>
                <w:b/>
              </w:rPr>
              <w:t>старшая</w:t>
            </w:r>
          </w:p>
        </w:tc>
        <w:tc>
          <w:tcPr>
            <w:tcW w:w="18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</w:rPr>
            </w:pPr>
            <w:proofErr w:type="gramStart"/>
            <w:r w:rsidRPr="0012036D">
              <w:rPr>
                <w:b/>
              </w:rPr>
              <w:t>Подготовительная</w:t>
            </w:r>
            <w:proofErr w:type="gramEnd"/>
            <w:r w:rsidRPr="0012036D">
              <w:rPr>
                <w:b/>
              </w:rPr>
              <w:t xml:space="preserve"> к школе</w:t>
            </w:r>
          </w:p>
        </w:tc>
        <w:tc>
          <w:tcPr>
            <w:tcW w:w="184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</w:rPr>
            </w:pPr>
            <w:proofErr w:type="gramStart"/>
            <w:r w:rsidRPr="0012036D">
              <w:rPr>
                <w:b/>
              </w:rPr>
              <w:t>Итоговый</w:t>
            </w:r>
            <w:proofErr w:type="gramEnd"/>
            <w:r w:rsidRPr="0012036D">
              <w:rPr>
                <w:b/>
              </w:rPr>
              <w:t xml:space="preserve"> по интегративному качеству</w:t>
            </w:r>
          </w:p>
        </w:tc>
      </w:tr>
      <w:tr w:rsidR="00C72FDF" w:rsidTr="00E54B46">
        <w:trPr>
          <w:trHeight w:val="355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11D0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11D0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11D0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11D0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11D0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61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711" w:type="dxa"/>
            <w:gridSpan w:val="3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r w:rsidRPr="00D11D02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571" w:type="dxa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1D02" w:rsidRDefault="00C72FDF" w:rsidP="00E54B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11D02">
              <w:rPr>
                <w:b/>
                <w:sz w:val="32"/>
                <w:szCs w:val="32"/>
              </w:rPr>
              <w:t>н</w:t>
            </w:r>
            <w:proofErr w:type="spellEnd"/>
          </w:p>
        </w:tc>
      </w:tr>
      <w:tr w:rsidR="00C72FDF" w:rsidTr="00E54B46"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r w:rsidRPr="00D11D02">
              <w:rPr>
                <w:sz w:val="24"/>
                <w:szCs w:val="24"/>
              </w:rPr>
              <w:t>Физически развитый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-</w:t>
            </w:r>
          </w:p>
        </w:tc>
        <w:tc>
          <w:tcPr>
            <w:tcW w:w="5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33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58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13</w:t>
            </w:r>
          </w:p>
        </w:tc>
      </w:tr>
      <w:tr w:rsidR="00C72FDF" w:rsidTr="00E54B46"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r w:rsidRPr="00D11D02"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48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33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23</w:t>
            </w:r>
          </w:p>
        </w:tc>
      </w:tr>
      <w:tr w:rsidR="00C72FDF" w:rsidTr="00E54B46"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r w:rsidRPr="00D11D02">
              <w:rPr>
                <w:sz w:val="24"/>
                <w:szCs w:val="24"/>
              </w:rPr>
              <w:t>Эмоционально отзывчивый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2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</w:t>
            </w:r>
          </w:p>
        </w:tc>
        <w:tc>
          <w:tcPr>
            <w:tcW w:w="561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51</w:t>
            </w:r>
          </w:p>
        </w:tc>
        <w:tc>
          <w:tcPr>
            <w:tcW w:w="7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41</w:t>
            </w:r>
          </w:p>
        </w:tc>
        <w:tc>
          <w:tcPr>
            <w:tcW w:w="571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12</w:t>
            </w:r>
          </w:p>
        </w:tc>
      </w:tr>
      <w:tr w:rsidR="00C72FDF" w:rsidTr="00E54B46"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r w:rsidRPr="00D11D02">
              <w:rPr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D11D02">
              <w:rPr>
                <w:sz w:val="24"/>
                <w:szCs w:val="24"/>
              </w:rPr>
              <w:t>со</w:t>
            </w:r>
            <w:proofErr w:type="gramEnd"/>
            <w:r w:rsidRPr="00D11D02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5</w:t>
            </w:r>
          </w:p>
        </w:tc>
        <w:tc>
          <w:tcPr>
            <w:tcW w:w="5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42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39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23</w:t>
            </w:r>
          </w:p>
        </w:tc>
      </w:tr>
      <w:tr w:rsidR="00C72FDF" w:rsidTr="00E54B46"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proofErr w:type="gramStart"/>
            <w:r w:rsidRPr="00D11D02">
              <w:rPr>
                <w:sz w:val="24"/>
                <w:szCs w:val="24"/>
              </w:rPr>
              <w:t>Способный</w:t>
            </w:r>
            <w:proofErr w:type="gramEnd"/>
            <w:r w:rsidRPr="00D11D02">
              <w:rPr>
                <w:sz w:val="24"/>
                <w:szCs w:val="24"/>
              </w:rPr>
              <w:t xml:space="preserve"> управлять своим поведением и планировать свои действия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15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-</w:t>
            </w:r>
          </w:p>
        </w:tc>
        <w:tc>
          <w:tcPr>
            <w:tcW w:w="561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48</w:t>
            </w:r>
          </w:p>
        </w:tc>
        <w:tc>
          <w:tcPr>
            <w:tcW w:w="7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56</w:t>
            </w:r>
          </w:p>
        </w:tc>
        <w:tc>
          <w:tcPr>
            <w:tcW w:w="571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-</w:t>
            </w:r>
          </w:p>
        </w:tc>
      </w:tr>
      <w:tr w:rsidR="00C72FDF" w:rsidTr="00E54B46"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proofErr w:type="gramStart"/>
            <w:r w:rsidRPr="00D11D02">
              <w:rPr>
                <w:sz w:val="24"/>
                <w:szCs w:val="24"/>
              </w:rPr>
              <w:t>Способный</w:t>
            </w:r>
            <w:proofErr w:type="gramEnd"/>
            <w:r w:rsidRPr="00D11D02">
              <w:rPr>
                <w:sz w:val="24"/>
                <w:szCs w:val="24"/>
              </w:rPr>
              <w:t xml:space="preserve"> решать интеллектуальные и личностные задачи, адекватные возрасту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9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9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2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1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36</w:t>
            </w:r>
          </w:p>
        </w:tc>
        <w:tc>
          <w:tcPr>
            <w:tcW w:w="7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48</w:t>
            </w:r>
          </w:p>
        </w:tc>
        <w:tc>
          <w:tcPr>
            <w:tcW w:w="571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20</w:t>
            </w:r>
          </w:p>
        </w:tc>
      </w:tr>
      <w:tr w:rsidR="00C72FDF" w:rsidTr="00E54B46"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proofErr w:type="gramStart"/>
            <w:r w:rsidRPr="00D11D02">
              <w:rPr>
                <w:sz w:val="24"/>
                <w:szCs w:val="24"/>
              </w:rPr>
              <w:t>Имеющий</w:t>
            </w:r>
            <w:proofErr w:type="gramEnd"/>
            <w:r w:rsidRPr="00D11D02">
              <w:rPr>
                <w:sz w:val="24"/>
                <w:szCs w:val="24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17</w:t>
            </w:r>
          </w:p>
        </w:tc>
        <w:tc>
          <w:tcPr>
            <w:tcW w:w="708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72FDF" w:rsidRPr="005D53D4" w:rsidRDefault="00C72FDF" w:rsidP="00E54B4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7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42</w:t>
            </w:r>
          </w:p>
        </w:tc>
        <w:tc>
          <w:tcPr>
            <w:tcW w:w="7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51</w:t>
            </w:r>
          </w:p>
        </w:tc>
        <w:tc>
          <w:tcPr>
            <w:tcW w:w="571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11</w:t>
            </w:r>
          </w:p>
        </w:tc>
      </w:tr>
      <w:tr w:rsidR="00C72FDF" w:rsidTr="00E54B46"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FDF" w:rsidRPr="003A26DF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3A26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FDF" w:rsidRPr="00D11D02" w:rsidRDefault="00C72FDF" w:rsidP="00E54B46">
            <w:pPr>
              <w:rPr>
                <w:sz w:val="24"/>
                <w:szCs w:val="24"/>
              </w:rPr>
            </w:pPr>
            <w:proofErr w:type="gramStart"/>
            <w:r w:rsidRPr="00D11D02">
              <w:rPr>
                <w:sz w:val="24"/>
                <w:szCs w:val="24"/>
              </w:rPr>
              <w:t>Овладевший</w:t>
            </w:r>
            <w:proofErr w:type="gramEnd"/>
            <w:r w:rsidRPr="00D11D02">
              <w:rPr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14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5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7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  <w:rPr>
                <w:b/>
              </w:rPr>
            </w:pPr>
            <w:r w:rsidRPr="005D53D4">
              <w:rPr>
                <w:b/>
              </w:rPr>
              <w:t>6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10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10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D14EE1" w:rsidRDefault="00C72FDF" w:rsidP="00E54B46">
            <w:pPr>
              <w:jc w:val="center"/>
              <w:rPr>
                <w:b/>
              </w:rPr>
            </w:pPr>
            <w:r w:rsidRPr="00D14EE1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13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54</w:t>
            </w:r>
          </w:p>
        </w:tc>
        <w:tc>
          <w:tcPr>
            <w:tcW w:w="711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35</w:t>
            </w:r>
          </w:p>
        </w:tc>
        <w:tc>
          <w:tcPr>
            <w:tcW w:w="571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5D53D4" w:rsidRDefault="00C72FDF" w:rsidP="00E54B46">
            <w:pPr>
              <w:jc w:val="center"/>
            </w:pPr>
            <w:r>
              <w:t>15</w:t>
            </w:r>
          </w:p>
        </w:tc>
      </w:tr>
      <w:tr w:rsidR="00C72FDF" w:rsidTr="00E54B46">
        <w:trPr>
          <w:trHeight w:val="280"/>
        </w:trPr>
        <w:tc>
          <w:tcPr>
            <w:tcW w:w="396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036D">
              <w:rPr>
                <w:b/>
                <w:sz w:val="24"/>
                <w:szCs w:val="24"/>
              </w:rPr>
              <w:t>Итоговый</w:t>
            </w:r>
            <w:proofErr w:type="gramEnd"/>
            <w:r w:rsidRPr="0012036D">
              <w:rPr>
                <w:b/>
                <w:sz w:val="24"/>
                <w:szCs w:val="24"/>
              </w:rPr>
              <w:t xml:space="preserve"> по группе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14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5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3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5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10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6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8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12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2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10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5</w:t>
            </w:r>
          </w:p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72FDF" w:rsidRPr="00F554A7" w:rsidRDefault="00C72FDF" w:rsidP="00E54B46">
            <w:pPr>
              <w:jc w:val="center"/>
              <w:rPr>
                <w:b/>
              </w:rPr>
            </w:pPr>
            <w:r w:rsidRPr="00F554A7">
              <w:rPr>
                <w:b/>
              </w:rPr>
              <w:t xml:space="preserve">По </w:t>
            </w:r>
            <w:proofErr w:type="spellStart"/>
            <w:r w:rsidRPr="00F554A7">
              <w:rPr>
                <w:b/>
              </w:rPr>
              <w:t>д\с</w:t>
            </w:r>
            <w:proofErr w:type="spellEnd"/>
          </w:p>
        </w:tc>
      </w:tr>
      <w:tr w:rsidR="00C72FDF" w:rsidTr="00E54B46">
        <w:trPr>
          <w:trHeight w:val="283"/>
        </w:trPr>
        <w:tc>
          <w:tcPr>
            <w:tcW w:w="396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FDF" w:rsidRPr="00F554A7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F554A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FDF" w:rsidRPr="00F554A7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r w:rsidRPr="00F554A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72FDF" w:rsidRPr="00F554A7" w:rsidRDefault="00C72FDF" w:rsidP="00E54B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54A7"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C72FDF" w:rsidTr="00E54B46">
        <w:trPr>
          <w:trHeight w:val="598"/>
        </w:trPr>
        <w:tc>
          <w:tcPr>
            <w:tcW w:w="396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12036D" w:rsidRDefault="00C72FDF" w:rsidP="00E54B4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</w:p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63,6%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22,2%</w:t>
            </w:r>
          </w:p>
        </w:tc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16,6%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26,7%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 w:rsidRPr="007B6E4F">
              <w:rPr>
                <w:b/>
              </w:rPr>
              <w:t>44%</w:t>
            </w:r>
          </w:p>
        </w:tc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29%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38%</w:t>
            </w:r>
          </w:p>
        </w:tc>
        <w:tc>
          <w:tcPr>
            <w:tcW w:w="567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7B6E4F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7B6E4F"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8,5%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7B6E4F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7B6E4F">
              <w:rPr>
                <w:b/>
              </w:rPr>
              <w:t>%</w:t>
            </w:r>
          </w:p>
        </w:tc>
        <w:tc>
          <w:tcPr>
            <w:tcW w:w="675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2FDF" w:rsidRPr="007B6E4F" w:rsidRDefault="00C72FDF" w:rsidP="00E54B46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  <w:r w:rsidRPr="007B6E4F">
              <w:rPr>
                <w:b/>
              </w:rPr>
              <w:t>%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72FDF" w:rsidRPr="00F7452B" w:rsidRDefault="00C72FDF" w:rsidP="00E54B46">
            <w:pPr>
              <w:rPr>
                <w:b/>
              </w:rPr>
            </w:pPr>
            <w:r w:rsidRPr="00F7452B">
              <w:rPr>
                <w:b/>
              </w:rPr>
              <w:t>45</w:t>
            </w:r>
          </w:p>
          <w:p w:rsidR="00C72FDF" w:rsidRPr="00F7452B" w:rsidRDefault="00C72FDF" w:rsidP="00E54B46">
            <w:pPr>
              <w:rPr>
                <w:b/>
              </w:rPr>
            </w:pPr>
          </w:p>
          <w:p w:rsidR="00C72FDF" w:rsidRPr="00F7452B" w:rsidRDefault="00C72FDF" w:rsidP="00E54B46">
            <w:pPr>
              <w:rPr>
                <w:b/>
              </w:rPr>
            </w:pPr>
            <w:r w:rsidRPr="00F7452B">
              <w:rPr>
                <w:b/>
              </w:rPr>
              <w:t xml:space="preserve">9 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72FDF" w:rsidRPr="00F7452B" w:rsidRDefault="00C72FDF" w:rsidP="00E54B46">
            <w:pPr>
              <w:rPr>
                <w:b/>
              </w:rPr>
            </w:pPr>
            <w:r w:rsidRPr="00F7452B">
              <w:rPr>
                <w:b/>
              </w:rPr>
              <w:t>44</w:t>
            </w:r>
          </w:p>
          <w:p w:rsidR="00C72FDF" w:rsidRPr="00F7452B" w:rsidRDefault="00C72FDF" w:rsidP="00E54B46">
            <w:pPr>
              <w:rPr>
                <w:b/>
              </w:rPr>
            </w:pPr>
          </w:p>
          <w:p w:rsidR="00C72FDF" w:rsidRPr="00F7452B" w:rsidRDefault="00C72FDF" w:rsidP="00E54B46">
            <w:pPr>
              <w:rPr>
                <w:b/>
              </w:rPr>
            </w:pPr>
            <w:r w:rsidRPr="00F7452B">
              <w:rPr>
                <w:b/>
              </w:rPr>
              <w:t xml:space="preserve">8,8 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FDF" w:rsidRPr="00F7452B" w:rsidRDefault="00C72FDF" w:rsidP="00E54B46">
            <w:pPr>
              <w:rPr>
                <w:b/>
              </w:rPr>
            </w:pPr>
            <w:r w:rsidRPr="00F7452B">
              <w:rPr>
                <w:b/>
              </w:rPr>
              <w:t>15</w:t>
            </w:r>
          </w:p>
          <w:p w:rsidR="00C72FDF" w:rsidRPr="00F7452B" w:rsidRDefault="00C72FDF" w:rsidP="00E54B46">
            <w:pPr>
              <w:rPr>
                <w:b/>
              </w:rPr>
            </w:pPr>
          </w:p>
          <w:p w:rsidR="00C72FDF" w:rsidRPr="00F7452B" w:rsidRDefault="00C72FDF" w:rsidP="00E54B46">
            <w:pPr>
              <w:rPr>
                <w:b/>
              </w:rPr>
            </w:pPr>
            <w:r w:rsidRPr="00F7452B">
              <w:rPr>
                <w:b/>
              </w:rPr>
              <w:t xml:space="preserve">3 </w:t>
            </w:r>
          </w:p>
        </w:tc>
      </w:tr>
    </w:tbl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C72FDF" w:rsidRDefault="00C72FDF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87A27" w:rsidRDefault="00187A27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87A27" w:rsidRDefault="00187A27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87A27" w:rsidRDefault="00187A27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87A27" w:rsidRDefault="00187A27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87A27" w:rsidRDefault="00187A27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87A27" w:rsidRDefault="00187A27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8B06F8" w:rsidRDefault="008B06F8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8B06F8" w:rsidRDefault="008B06F8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8B06F8" w:rsidRDefault="008B06F8" w:rsidP="007813D2">
      <w:pPr>
        <w:shd w:val="clear" w:color="auto" w:fill="FFFFF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8B06F8" w:rsidRPr="00020166" w:rsidRDefault="008B06F8" w:rsidP="008B06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166">
        <w:rPr>
          <w:rFonts w:ascii="Times New Roman" w:eastAsia="Calibri" w:hAnsi="Times New Roman" w:cs="Times New Roman"/>
          <w:b/>
          <w:sz w:val="28"/>
          <w:szCs w:val="28"/>
        </w:rPr>
        <w:t>Готовность выпускников к школе.</w:t>
      </w:r>
    </w:p>
    <w:p w:rsidR="008B06F8" w:rsidRPr="00020166" w:rsidRDefault="008B06F8" w:rsidP="008B06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166">
        <w:rPr>
          <w:rFonts w:ascii="Times New Roman" w:eastAsia="Calibri" w:hAnsi="Times New Roman" w:cs="Times New Roman"/>
          <w:sz w:val="28"/>
          <w:szCs w:val="28"/>
        </w:rPr>
        <w:t>Основная задача, которая стояла перед педагогами и специалистами группы, заключалась в формировании у детей  навыков учебной деятельности, в сохранении и укреплении физического и психологического здоровья дошкольников,  развитие умственных способностей, сформировать знания в основных областях  (представления об окружающем мире, элементарные математические представления, речевое развитие и т.п.).</w:t>
      </w:r>
    </w:p>
    <w:p w:rsidR="008B06F8" w:rsidRDefault="008B06F8" w:rsidP="008B06F8">
      <w:pPr>
        <w:jc w:val="center"/>
        <w:rPr>
          <w:rFonts w:ascii="Calibri" w:eastAsia="Calibri" w:hAnsi="Calibri" w:cs="Times New Roman"/>
          <w:b/>
        </w:rPr>
      </w:pPr>
    </w:p>
    <w:p w:rsidR="008B06F8" w:rsidRPr="00020166" w:rsidRDefault="008B06F8" w:rsidP="008B06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166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r w:rsidR="00B84CF9">
        <w:rPr>
          <w:rFonts w:ascii="Times New Roman" w:eastAsia="Calibri" w:hAnsi="Times New Roman" w:cs="Times New Roman"/>
          <w:b/>
          <w:sz w:val="28"/>
          <w:szCs w:val="28"/>
        </w:rPr>
        <w:t xml:space="preserve"> готовности выпускников к школе 20012 -2013 учебный год</w:t>
      </w:r>
    </w:p>
    <w:p w:rsidR="008B06F8" w:rsidRDefault="008B06F8" w:rsidP="008B06F8">
      <w:pPr>
        <w:jc w:val="center"/>
        <w:rPr>
          <w:rFonts w:ascii="Calibri" w:eastAsia="Calibri" w:hAnsi="Calibri" w:cs="Times New Roman"/>
          <w:b/>
        </w:rPr>
      </w:pPr>
    </w:p>
    <w:tbl>
      <w:tblPr>
        <w:tblStyle w:val="a4"/>
        <w:tblW w:w="0" w:type="auto"/>
        <w:tblInd w:w="1428" w:type="dxa"/>
        <w:tblLook w:val="01E0"/>
      </w:tblPr>
      <w:tblGrid>
        <w:gridCol w:w="2002"/>
        <w:gridCol w:w="956"/>
        <w:gridCol w:w="1091"/>
        <w:gridCol w:w="1201"/>
        <w:gridCol w:w="954"/>
        <w:gridCol w:w="1275"/>
        <w:gridCol w:w="851"/>
        <w:gridCol w:w="850"/>
        <w:gridCol w:w="851"/>
        <w:gridCol w:w="896"/>
        <w:gridCol w:w="896"/>
      </w:tblGrid>
      <w:tr w:rsidR="00020166" w:rsidTr="00020166">
        <w:trPr>
          <w:cantSplit/>
          <w:trHeight w:val="681"/>
        </w:trPr>
        <w:tc>
          <w:tcPr>
            <w:tcW w:w="2002" w:type="dxa"/>
            <w:vMerge w:val="restart"/>
            <w:vAlign w:val="center"/>
          </w:tcPr>
          <w:p w:rsidR="00020166" w:rsidRDefault="00020166" w:rsidP="00020166">
            <w:pPr>
              <w:jc w:val="center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Уровень усвоения знаний</w:t>
            </w:r>
            <w:r>
              <w:rPr>
                <w:sz w:val="24"/>
                <w:szCs w:val="24"/>
              </w:rPr>
              <w:t xml:space="preserve"> по образовательным областям</w:t>
            </w:r>
          </w:p>
          <w:p w:rsidR="00020166" w:rsidRPr="00020166" w:rsidRDefault="00020166" w:rsidP="00020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1" w:type="dxa"/>
            <w:gridSpan w:val="10"/>
            <w:vAlign w:val="center"/>
          </w:tcPr>
          <w:p w:rsidR="00020166" w:rsidRDefault="00020166" w:rsidP="0002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020166" w:rsidTr="00020166">
        <w:trPr>
          <w:cantSplit/>
          <w:trHeight w:val="2241"/>
        </w:trPr>
        <w:tc>
          <w:tcPr>
            <w:tcW w:w="2002" w:type="dxa"/>
            <w:vMerge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«Познание»</w:t>
            </w:r>
          </w:p>
        </w:tc>
        <w:tc>
          <w:tcPr>
            <w:tcW w:w="1091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«Коммуникация»</w:t>
            </w:r>
          </w:p>
        </w:tc>
        <w:tc>
          <w:tcPr>
            <w:tcW w:w="1201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«Социализация»</w:t>
            </w:r>
          </w:p>
        </w:tc>
        <w:tc>
          <w:tcPr>
            <w:tcW w:w="954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«Труд»</w:t>
            </w:r>
          </w:p>
        </w:tc>
        <w:tc>
          <w:tcPr>
            <w:tcW w:w="1275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851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851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«Чтение </w:t>
            </w:r>
            <w:proofErr w:type="gramStart"/>
            <w:r>
              <w:rPr>
                <w:sz w:val="24"/>
                <w:szCs w:val="24"/>
              </w:rPr>
              <w:t>художественной</w:t>
            </w:r>
            <w:proofErr w:type="gramEnd"/>
            <w:r>
              <w:rPr>
                <w:sz w:val="24"/>
                <w:szCs w:val="24"/>
              </w:rPr>
              <w:t xml:space="preserve"> литература»</w:t>
            </w:r>
          </w:p>
        </w:tc>
        <w:tc>
          <w:tcPr>
            <w:tcW w:w="896" w:type="dxa"/>
            <w:textDirection w:val="btLr"/>
            <w:vAlign w:val="center"/>
          </w:tcPr>
          <w:p w:rsidR="00020166" w:rsidRP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896" w:type="dxa"/>
            <w:textDirection w:val="btLr"/>
          </w:tcPr>
          <w:p w:rsidR="00020166" w:rsidRDefault="00020166" w:rsidP="000201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</w:t>
            </w:r>
          </w:p>
        </w:tc>
      </w:tr>
      <w:tr w:rsidR="00020166" w:rsidTr="00020166">
        <w:tc>
          <w:tcPr>
            <w:tcW w:w="2002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высокий</w:t>
            </w:r>
          </w:p>
        </w:tc>
        <w:tc>
          <w:tcPr>
            <w:tcW w:w="956" w:type="dxa"/>
          </w:tcPr>
          <w:p w:rsidR="00020166" w:rsidRPr="00020166" w:rsidRDefault="00020166" w:rsidP="00187A27">
            <w:pPr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88,9%</w:t>
            </w:r>
          </w:p>
        </w:tc>
        <w:tc>
          <w:tcPr>
            <w:tcW w:w="109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61,1%</w:t>
            </w:r>
          </w:p>
        </w:tc>
        <w:tc>
          <w:tcPr>
            <w:tcW w:w="120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55,6%</w:t>
            </w:r>
          </w:p>
        </w:tc>
        <w:tc>
          <w:tcPr>
            <w:tcW w:w="954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40,7%</w:t>
            </w:r>
          </w:p>
        </w:tc>
        <w:tc>
          <w:tcPr>
            <w:tcW w:w="1275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72,2%</w:t>
            </w:r>
          </w:p>
        </w:tc>
        <w:tc>
          <w:tcPr>
            <w:tcW w:w="85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88,9%</w:t>
            </w:r>
          </w:p>
        </w:tc>
        <w:tc>
          <w:tcPr>
            <w:tcW w:w="850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66%</w:t>
            </w:r>
          </w:p>
        </w:tc>
        <w:tc>
          <w:tcPr>
            <w:tcW w:w="896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100%</w:t>
            </w:r>
          </w:p>
        </w:tc>
        <w:tc>
          <w:tcPr>
            <w:tcW w:w="896" w:type="dxa"/>
          </w:tcPr>
          <w:p w:rsidR="00020166" w:rsidRPr="00020166" w:rsidRDefault="00B84CF9" w:rsidP="00187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20166" w:rsidTr="00020166">
        <w:tc>
          <w:tcPr>
            <w:tcW w:w="2002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средний</w:t>
            </w:r>
          </w:p>
        </w:tc>
        <w:tc>
          <w:tcPr>
            <w:tcW w:w="956" w:type="dxa"/>
          </w:tcPr>
          <w:p w:rsidR="00020166" w:rsidRPr="00020166" w:rsidRDefault="00020166" w:rsidP="00187A27">
            <w:pPr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11,1%</w:t>
            </w:r>
          </w:p>
        </w:tc>
        <w:tc>
          <w:tcPr>
            <w:tcW w:w="109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38,9%</w:t>
            </w:r>
          </w:p>
        </w:tc>
        <w:tc>
          <w:tcPr>
            <w:tcW w:w="120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44,4%</w:t>
            </w:r>
          </w:p>
        </w:tc>
        <w:tc>
          <w:tcPr>
            <w:tcW w:w="954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59%</w:t>
            </w:r>
          </w:p>
        </w:tc>
        <w:tc>
          <w:tcPr>
            <w:tcW w:w="1275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27,8%</w:t>
            </w:r>
          </w:p>
        </w:tc>
        <w:tc>
          <w:tcPr>
            <w:tcW w:w="85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11,1%</w:t>
            </w:r>
          </w:p>
        </w:tc>
        <w:tc>
          <w:tcPr>
            <w:tcW w:w="850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33%</w:t>
            </w:r>
          </w:p>
        </w:tc>
        <w:tc>
          <w:tcPr>
            <w:tcW w:w="896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</w:p>
        </w:tc>
      </w:tr>
      <w:tr w:rsidR="00020166" w:rsidTr="00020166">
        <w:tc>
          <w:tcPr>
            <w:tcW w:w="2002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низкий</w:t>
            </w:r>
          </w:p>
        </w:tc>
        <w:tc>
          <w:tcPr>
            <w:tcW w:w="956" w:type="dxa"/>
          </w:tcPr>
          <w:p w:rsidR="00020166" w:rsidRPr="00020166" w:rsidRDefault="00020166" w:rsidP="00187A27">
            <w:pPr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  <w:r w:rsidRPr="00020166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020166" w:rsidRPr="00020166" w:rsidRDefault="00020166" w:rsidP="00187A27">
            <w:pPr>
              <w:jc w:val="both"/>
              <w:rPr>
                <w:sz w:val="24"/>
                <w:szCs w:val="24"/>
              </w:rPr>
            </w:pPr>
          </w:p>
        </w:tc>
      </w:tr>
    </w:tbl>
    <w:p w:rsidR="008B06F8" w:rsidRDefault="008B06F8" w:rsidP="008B06F8">
      <w:pPr>
        <w:jc w:val="both"/>
        <w:rPr>
          <w:rFonts w:ascii="Calibri" w:eastAsia="Calibri" w:hAnsi="Calibri" w:cs="Times New Roman"/>
        </w:rPr>
      </w:pPr>
    </w:p>
    <w:p w:rsidR="008B06F8" w:rsidRDefault="008B06F8" w:rsidP="00020166">
      <w:pPr>
        <w:shd w:val="clear" w:color="auto" w:fill="FFFFFF"/>
        <w:spacing w:after="192" w:line="3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0166"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  <w:r w:rsidRPr="00020166">
        <w:rPr>
          <w:rFonts w:ascii="Times New Roman" w:eastAsia="Calibri" w:hAnsi="Times New Roman" w:cs="Times New Roman"/>
          <w:sz w:val="28"/>
          <w:szCs w:val="28"/>
        </w:rPr>
        <w:t xml:space="preserve"> изучение уровня развития выпускников детского сада и их готовности к школьному обучению показывают, что практически все воспитанники имеют выраженную учебную мотивацию. У них сформировано четкое понимание того, что такое школа и какие требования предъявляются к ученикам. Таким образом, у каждого выпускника есть четкое представление о своей будущей социальной роли. Кроме того, выпускники детского сада обладают устойчивым познавательным интересом, они легко и с удовольствием усваивают новую информацию из разных областей знания, </w:t>
      </w:r>
      <w:r w:rsidRPr="000201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демонстрируют хорошую способность к запоминанию, обработке и систематизации получаемой информации; могут работать по словесной инструкции, планируют свою работу при создании коллективных построек, поделок. Помимо этого они самостоятельно осуществляют классификацию по одному-двум признакам, обнаруживают логические связи и отражают их в речи, считают, измеряют, решают простые арифметические задачи на увеличение и уменьшение, проявляют инициативу и творчество. Кроме того, выпускники демонстрируют высокий уровень произвольной </w:t>
      </w:r>
      <w:proofErr w:type="spellStart"/>
      <w:r w:rsidRPr="00020166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20166">
        <w:rPr>
          <w:rFonts w:ascii="Times New Roman" w:eastAsia="Calibri" w:hAnsi="Times New Roman" w:cs="Times New Roman"/>
          <w:sz w:val="28"/>
          <w:szCs w:val="28"/>
        </w:rPr>
        <w:t xml:space="preserve"> поведения, достаточно низкий уровень утомляемости, способны длительное время концентрировать свое внимание. У 97% выпускников отличительной чертой личностного развития является самостоятельность, уверенность в себе, достаточно высокий уровень самооценки. Они любознательны, настойчивы при достижении цели в познавательной деятельности, коммуникабельны, с удовольствием вступают в контакт как со сверстниками так и </w:t>
      </w:r>
      <w:proofErr w:type="gramStart"/>
      <w:r w:rsidRPr="0002016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020166">
        <w:rPr>
          <w:rFonts w:ascii="Times New Roman" w:eastAsia="Calibri" w:hAnsi="Times New Roman" w:cs="Times New Roman"/>
          <w:sz w:val="28"/>
          <w:szCs w:val="28"/>
        </w:rPr>
        <w:t xml:space="preserve"> взрослыми. Высокому результату развития готовности выпускников НДОУ к школьному обучению способствовал высокий уровень профессионализма педагогов, их способность к организации разнообразной учебно-познавательной деятельности воспитанников, создание оптимальных условий для сохранения и укрепления здоровья и всестороннего развития каждого ребенка</w:t>
      </w:r>
      <w:r w:rsidR="00F9273A">
        <w:rPr>
          <w:rFonts w:ascii="Times New Roman" w:hAnsi="Times New Roman" w:cs="Times New Roman"/>
          <w:sz w:val="28"/>
          <w:szCs w:val="28"/>
        </w:rPr>
        <w:t>.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учебном году детский сад посещают 129 воспитаннико</w:t>
      </w:r>
      <w:r w:rsidR="00B84CF9">
        <w:rPr>
          <w:rFonts w:ascii="Times New Roman" w:eastAsia="Calibri" w:hAnsi="Times New Roman" w:cs="Times New Roman"/>
          <w:sz w:val="28"/>
          <w:szCs w:val="28"/>
        </w:rPr>
        <w:t xml:space="preserve">в, выпускаются в первый класс </w:t>
      </w:r>
      <w:r w:rsidR="00A22767">
        <w:rPr>
          <w:rFonts w:ascii="Times New Roman" w:eastAsia="Calibri" w:hAnsi="Times New Roman" w:cs="Times New Roman"/>
          <w:sz w:val="28"/>
          <w:szCs w:val="28"/>
        </w:rPr>
        <w:t>23ребенка</w:t>
      </w:r>
      <w:r w:rsidRPr="00F9273A">
        <w:rPr>
          <w:rFonts w:ascii="Times New Roman" w:eastAsia="Calibri" w:hAnsi="Times New Roman" w:cs="Times New Roman"/>
          <w:sz w:val="28"/>
          <w:szCs w:val="28"/>
        </w:rPr>
        <w:t>, и с первого сентября набор детей</w:t>
      </w:r>
      <w:r w:rsidR="00A22767">
        <w:rPr>
          <w:rFonts w:ascii="Times New Roman" w:eastAsia="Calibri" w:hAnsi="Times New Roman" w:cs="Times New Roman"/>
          <w:sz w:val="28"/>
          <w:szCs w:val="28"/>
        </w:rPr>
        <w:t xml:space="preserve"> в ясельную группу составляет 22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767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F92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3A">
        <w:rPr>
          <w:rFonts w:ascii="Times New Roman" w:eastAsia="Calibri" w:hAnsi="Times New Roman" w:cs="Times New Roman"/>
          <w:sz w:val="28"/>
          <w:szCs w:val="28"/>
        </w:rPr>
        <w:t>Соответственно примерная расстан</w:t>
      </w:r>
      <w:r w:rsidR="00A22767">
        <w:rPr>
          <w:rFonts w:ascii="Times New Roman" w:eastAsia="Calibri" w:hAnsi="Times New Roman" w:cs="Times New Roman"/>
          <w:sz w:val="28"/>
          <w:szCs w:val="28"/>
        </w:rPr>
        <w:t>овка кадров на 2013-2014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учебный год выглядит так: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Ясли – воспитатель </w:t>
      </w:r>
      <w:r w:rsidR="00A22767">
        <w:rPr>
          <w:rFonts w:ascii="Times New Roman" w:eastAsia="Calibri" w:hAnsi="Times New Roman" w:cs="Times New Roman"/>
          <w:sz w:val="28"/>
          <w:szCs w:val="28"/>
        </w:rPr>
        <w:t>Быкова О.Н.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пом</w:t>
      </w:r>
      <w:proofErr w:type="gramStart"/>
      <w:r w:rsidRPr="00F9273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9273A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2767">
        <w:rPr>
          <w:rFonts w:ascii="Times New Roman" w:eastAsia="Calibri" w:hAnsi="Times New Roman" w:cs="Times New Roman"/>
          <w:sz w:val="28"/>
          <w:szCs w:val="28"/>
        </w:rPr>
        <w:t>Панфилова Н.А.</w:t>
      </w:r>
      <w:r w:rsidRPr="00F92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1 младшая группа -  воспитатель </w:t>
      </w:r>
      <w:proofErr w:type="spellStart"/>
      <w:r w:rsidR="00A22767">
        <w:rPr>
          <w:rFonts w:ascii="Times New Roman" w:eastAsia="Calibri" w:hAnsi="Times New Roman" w:cs="Times New Roman"/>
          <w:sz w:val="28"/>
          <w:szCs w:val="28"/>
        </w:rPr>
        <w:t>Кочешкова</w:t>
      </w:r>
      <w:proofErr w:type="spellEnd"/>
      <w:r w:rsidR="00A22767"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пом</w:t>
      </w:r>
      <w:proofErr w:type="gramStart"/>
      <w:r w:rsidRPr="00F9273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9273A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2767">
        <w:rPr>
          <w:rFonts w:ascii="Times New Roman" w:eastAsia="Calibri" w:hAnsi="Times New Roman" w:cs="Times New Roman"/>
          <w:sz w:val="28"/>
          <w:szCs w:val="28"/>
        </w:rPr>
        <w:t>Шиткина Ю.И.</w:t>
      </w:r>
      <w:r w:rsidRPr="00F92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2 младшая группа – воспитатель </w:t>
      </w:r>
      <w:r w:rsidR="00A22767">
        <w:rPr>
          <w:rFonts w:ascii="Times New Roman" w:eastAsia="Calibri" w:hAnsi="Times New Roman" w:cs="Times New Roman"/>
          <w:sz w:val="28"/>
          <w:szCs w:val="28"/>
        </w:rPr>
        <w:t>Краснова Н.Н.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пом</w:t>
      </w:r>
      <w:proofErr w:type="gramStart"/>
      <w:r w:rsidRPr="00F9273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9273A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2767">
        <w:rPr>
          <w:rFonts w:ascii="Times New Roman" w:eastAsia="Calibri" w:hAnsi="Times New Roman" w:cs="Times New Roman"/>
          <w:sz w:val="28"/>
          <w:szCs w:val="28"/>
        </w:rPr>
        <w:t>Некрашевич М.В.</w:t>
      </w:r>
      <w:r w:rsidRPr="00F9273A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Средняя группа – воспитатель </w:t>
      </w:r>
      <w:r w:rsidR="00A22767">
        <w:rPr>
          <w:rFonts w:ascii="Times New Roman" w:eastAsia="Calibri" w:hAnsi="Times New Roman" w:cs="Times New Roman"/>
          <w:sz w:val="28"/>
          <w:szCs w:val="28"/>
        </w:rPr>
        <w:t>Демидова В.А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.,  </w:t>
      </w: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пом</w:t>
      </w:r>
      <w:proofErr w:type="gramStart"/>
      <w:r w:rsidRPr="00F9273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9273A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2767">
        <w:rPr>
          <w:rFonts w:ascii="Times New Roman" w:eastAsia="Calibri" w:hAnsi="Times New Roman" w:cs="Times New Roman"/>
          <w:sz w:val="28"/>
          <w:szCs w:val="28"/>
        </w:rPr>
        <w:t>Гусева О.В.</w:t>
      </w:r>
      <w:r w:rsidRPr="00F9273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Старшая группа – воспитатель </w:t>
      </w:r>
      <w:r w:rsidR="00A22767">
        <w:rPr>
          <w:rFonts w:ascii="Times New Roman" w:eastAsia="Calibri" w:hAnsi="Times New Roman" w:cs="Times New Roman"/>
          <w:sz w:val="28"/>
          <w:szCs w:val="28"/>
        </w:rPr>
        <w:t>Костенко О.М.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пом</w:t>
      </w:r>
      <w:proofErr w:type="gramStart"/>
      <w:r w:rsidRPr="00F9273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9273A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2767">
        <w:rPr>
          <w:rFonts w:ascii="Times New Roman" w:eastAsia="Calibri" w:hAnsi="Times New Roman" w:cs="Times New Roman"/>
          <w:sz w:val="28"/>
          <w:szCs w:val="28"/>
        </w:rPr>
        <w:t>Федорова И.И</w:t>
      </w:r>
      <w:r w:rsidRPr="00F92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группа – воспитатель </w:t>
      </w:r>
      <w:r w:rsidR="00A22767">
        <w:rPr>
          <w:rFonts w:ascii="Times New Roman" w:eastAsia="Calibri" w:hAnsi="Times New Roman" w:cs="Times New Roman"/>
          <w:sz w:val="28"/>
          <w:szCs w:val="28"/>
        </w:rPr>
        <w:t xml:space="preserve">Боголюбова Е.В., </w:t>
      </w:r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пом</w:t>
      </w:r>
      <w:proofErr w:type="gramStart"/>
      <w:r w:rsidRPr="00F9273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9273A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22767">
        <w:rPr>
          <w:rFonts w:ascii="Times New Roman" w:eastAsia="Calibri" w:hAnsi="Times New Roman" w:cs="Times New Roman"/>
          <w:sz w:val="28"/>
          <w:szCs w:val="28"/>
        </w:rPr>
        <w:t>Алатырева</w:t>
      </w:r>
      <w:proofErr w:type="spellEnd"/>
      <w:r w:rsidR="00A22767">
        <w:rPr>
          <w:rFonts w:ascii="Times New Roman" w:eastAsia="Calibri" w:hAnsi="Times New Roman" w:cs="Times New Roman"/>
          <w:sz w:val="28"/>
          <w:szCs w:val="28"/>
        </w:rPr>
        <w:t xml:space="preserve"> Г.П.</w:t>
      </w:r>
    </w:p>
    <w:p w:rsidR="00F9273A" w:rsidRPr="00F9273A" w:rsidRDefault="00F9273A" w:rsidP="00F92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Чиркова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Е.А. меняет </w:t>
      </w:r>
      <w:proofErr w:type="spellStart"/>
      <w:r w:rsidRPr="00F9273A">
        <w:rPr>
          <w:rFonts w:ascii="Times New Roman" w:eastAsia="Calibri" w:hAnsi="Times New Roman" w:cs="Times New Roman"/>
          <w:sz w:val="28"/>
          <w:szCs w:val="28"/>
        </w:rPr>
        <w:t>Кочешкову</w:t>
      </w:r>
      <w:proofErr w:type="spellEnd"/>
      <w:r w:rsidRPr="00F9273A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r w:rsidR="00A22767">
        <w:rPr>
          <w:rFonts w:ascii="Times New Roman" w:eastAsia="Calibri" w:hAnsi="Times New Roman" w:cs="Times New Roman"/>
          <w:sz w:val="28"/>
          <w:szCs w:val="28"/>
        </w:rPr>
        <w:t>Демидова В.А.</w:t>
      </w:r>
      <w:r w:rsidRPr="00F92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993" w:rsidRPr="00744993" w:rsidRDefault="00744993" w:rsidP="007449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993">
        <w:rPr>
          <w:sz w:val="28"/>
          <w:szCs w:val="28"/>
        </w:rPr>
        <w:t>С учетом вышеизложенного, работа учреждения по анализируемым годовым задачам оценивается на достаточном уровне.</w:t>
      </w:r>
    </w:p>
    <w:p w:rsidR="00744993" w:rsidRDefault="00744993" w:rsidP="007449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3D2">
        <w:rPr>
          <w:b/>
          <w:sz w:val="28"/>
          <w:szCs w:val="28"/>
        </w:rPr>
        <w:t>Вывод:</w:t>
      </w:r>
      <w:r w:rsidRPr="00744993">
        <w:rPr>
          <w:sz w:val="28"/>
          <w:szCs w:val="28"/>
        </w:rPr>
        <w:t xml:space="preserve"> продолжать повышать уровень мастерства педагогов, организацию деятельности методических объединений воспитателей в соответствии с планом работы на учебный год, привлечение к участию в мероприятиях на различных уровнях.</w:t>
      </w:r>
    </w:p>
    <w:p w:rsidR="00561244" w:rsidRDefault="00561244" w:rsidP="00051C5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22767" w:rsidRDefault="00A22767" w:rsidP="00051C5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051C5D" w:rsidRPr="007813D2" w:rsidRDefault="00051C5D" w:rsidP="00051C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Перспективы на новый учебный год.</w:t>
      </w:r>
      <w:r w:rsidRPr="00781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993" w:rsidRDefault="00744993" w:rsidP="000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9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Принимая во внимание достигнутые результаты и основные проблемы, с которыми столкнулись педагоги в учебном году, были определены следующие задачи на 2013 – 2014 учебный год:</w:t>
      </w:r>
    </w:p>
    <w:p w:rsidR="00F9273A" w:rsidRPr="00F9273A" w:rsidRDefault="00F9273A" w:rsidP="00F927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2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F9273A">
        <w:rPr>
          <w:rFonts w:ascii="Times New Roman" w:eastAsia="Times New Roman" w:hAnsi="Times New Roman" w:cs="Times New Roman"/>
          <w:bCs/>
          <w:sz w:val="28"/>
          <w:szCs w:val="28"/>
        </w:rPr>
        <w:t>Построение целостного педагогического процесса, направленного на полноценное всестороннее развитие ребенка в контексте внедрения ФГТ.</w:t>
      </w:r>
    </w:p>
    <w:p w:rsidR="007813D2" w:rsidRPr="00101BD8" w:rsidRDefault="00F9273A" w:rsidP="00124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34B9" w:rsidRPr="00B734B9" w:rsidRDefault="00B734B9" w:rsidP="00B734B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4B9">
        <w:rPr>
          <w:rFonts w:ascii="Times New Roman" w:eastAsia="Calibri" w:hAnsi="Times New Roman" w:cs="Times New Roman"/>
          <w:sz w:val="28"/>
          <w:szCs w:val="28"/>
        </w:rPr>
        <w:t>Продолжать работу по сохранению и укреплению физического и психического здоровья у детей дошкольного возраста:</w:t>
      </w:r>
    </w:p>
    <w:p w:rsidR="00124A8C" w:rsidRDefault="00B734B9" w:rsidP="00E61D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B9">
        <w:rPr>
          <w:rFonts w:ascii="Times New Roman" w:eastAsia="Calibri" w:hAnsi="Times New Roman" w:cs="Times New Roman"/>
          <w:sz w:val="28"/>
          <w:szCs w:val="28"/>
        </w:rPr>
        <w:t>сформировать осознанное</w:t>
      </w:r>
      <w:r>
        <w:rPr>
          <w:rFonts w:ascii="Times New Roman" w:hAnsi="Times New Roman" w:cs="Times New Roman"/>
          <w:sz w:val="28"/>
          <w:szCs w:val="28"/>
        </w:rPr>
        <w:t xml:space="preserve"> бережное</w:t>
      </w:r>
      <w:r w:rsidRPr="00B734B9">
        <w:rPr>
          <w:rFonts w:ascii="Times New Roman" w:eastAsia="Calibri" w:hAnsi="Times New Roman" w:cs="Times New Roman"/>
          <w:sz w:val="28"/>
          <w:szCs w:val="28"/>
        </w:rPr>
        <w:t xml:space="preserve"> отношение к своему здоровью, иметь представления о том, что вредно и что полезно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34B9">
        <w:rPr>
          <w:rFonts w:ascii="Times New Roman" w:eastAsia="Calibri" w:hAnsi="Times New Roman" w:cs="Times New Roman"/>
          <w:sz w:val="28"/>
          <w:szCs w:val="28"/>
        </w:rPr>
        <w:t>как ведущей ценности и мотивации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1F8" w:rsidRPr="00B734B9" w:rsidRDefault="00CA41F8" w:rsidP="00B734B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8C" w:rsidRDefault="00B734B9" w:rsidP="00124A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34B9">
        <w:rPr>
          <w:rFonts w:ascii="Times New Roman" w:eastAsia="Calibri" w:hAnsi="Times New Roman" w:cs="Times New Roman"/>
          <w:sz w:val="28"/>
          <w:szCs w:val="28"/>
        </w:rPr>
        <w:t>недрить проектную деятельность в работу педагогов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B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34B9">
        <w:rPr>
          <w:rFonts w:ascii="Times New Roman" w:eastAsia="Calibri" w:hAnsi="Times New Roman" w:cs="Times New Roman"/>
          <w:sz w:val="28"/>
          <w:szCs w:val="28"/>
        </w:rPr>
        <w:t xml:space="preserve"> как одну из форм интегрирования образовательных областей Основной образовательной программы</w:t>
      </w:r>
      <w:r w:rsidR="00124A8C">
        <w:rPr>
          <w:rFonts w:ascii="Times New Roman" w:hAnsi="Times New Roman" w:cs="Times New Roman"/>
          <w:sz w:val="28"/>
          <w:szCs w:val="28"/>
        </w:rPr>
        <w:t>;</w:t>
      </w:r>
    </w:p>
    <w:p w:rsidR="00124A8C" w:rsidRPr="00124A8C" w:rsidRDefault="00124A8C" w:rsidP="00124A8C">
      <w:pPr>
        <w:numPr>
          <w:ilvl w:val="0"/>
          <w:numId w:val="3"/>
        </w:numPr>
        <w:spacing w:before="100" w:beforeAutospacing="1" w:after="75" w:line="31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8C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Pr="00124A8C">
        <w:rPr>
          <w:rFonts w:ascii="Times New Roman" w:eastAsia="Calibri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24A8C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4A8C">
        <w:rPr>
          <w:rFonts w:ascii="Times New Roman" w:eastAsia="Calibri" w:hAnsi="Times New Roman" w:cs="Times New Roman"/>
          <w:sz w:val="28"/>
          <w:szCs w:val="28"/>
        </w:rPr>
        <w:t xml:space="preserve"> педагогов при изучении и внедрении федераль</w:t>
      </w:r>
      <w:r w:rsidR="00CA41F8">
        <w:rPr>
          <w:rFonts w:ascii="Times New Roman" w:eastAsia="Calibri" w:hAnsi="Times New Roman" w:cs="Times New Roman"/>
          <w:sz w:val="28"/>
          <w:szCs w:val="28"/>
        </w:rPr>
        <w:t>ных государственных требований:</w:t>
      </w:r>
    </w:p>
    <w:p w:rsidR="00CA41F8" w:rsidRPr="00CA41F8" w:rsidRDefault="00CA41F8" w:rsidP="00CA41F8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CA41F8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организацию воспитательно-образовательного процесса в соответствии со структурой основной общеобразовательной программы дошкольного образования в части соотношения ее  обязательной части и части, формируемой участниками образовательного процесса, их объема и содержания;</w:t>
      </w:r>
    </w:p>
    <w:p w:rsidR="00CA41F8" w:rsidRPr="00CA41F8" w:rsidRDefault="00CA41F8" w:rsidP="00CA41F8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CA41F8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установление взаимодействия педагогов ДОУ в системе сопровождения детей дошкольного возраста;</w:t>
      </w:r>
    </w:p>
    <w:p w:rsidR="00CA41F8" w:rsidRPr="00CA41F8" w:rsidRDefault="00CA41F8" w:rsidP="00CA41F8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CA41F8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внедрение комплексно-тематического планирования как основы реализации основной общеобразовательной программы ДОУ;</w:t>
      </w:r>
    </w:p>
    <w:p w:rsidR="00CA41F8" w:rsidRPr="00CA41F8" w:rsidRDefault="00CA41F8" w:rsidP="00CA41F8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CA41F8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изучение специфики содержания и технологии образовательных областей основной общеобразовательной программы ДОУ;</w:t>
      </w:r>
    </w:p>
    <w:p w:rsidR="00CA41F8" w:rsidRPr="00CA41F8" w:rsidRDefault="00CA41F8" w:rsidP="00CA41F8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CA41F8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переработку методических материалов по развитию детей с учетом интеграции образовательных областей с целью использования их в совместной деятельности взрослого и ребенка;</w:t>
      </w:r>
    </w:p>
    <w:p w:rsidR="00CA41F8" w:rsidRPr="00CA41F8" w:rsidRDefault="00CA41F8" w:rsidP="00CA41F8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CA41F8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реализацию принципов развивающего обучения, интеграции и событийности в образовательном процессе ДОУ;</w:t>
      </w:r>
    </w:p>
    <w:p w:rsidR="00CA41F8" w:rsidRPr="00CA41F8" w:rsidRDefault="00CA41F8" w:rsidP="00CA41F8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CA41F8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развитие самостоятельной деятельности детей, их собственной активности и инициативности.</w:t>
      </w:r>
    </w:p>
    <w:p w:rsidR="00F9273A" w:rsidRPr="00744993" w:rsidRDefault="00F9273A" w:rsidP="0012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73A" w:rsidRPr="00744993" w:rsidSect="00187A27">
      <w:pgSz w:w="16838" w:h="11906" w:orient="landscape"/>
      <w:pgMar w:top="568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7A4"/>
    <w:multiLevelType w:val="hybridMultilevel"/>
    <w:tmpl w:val="0ABAD8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4470E"/>
    <w:multiLevelType w:val="multilevel"/>
    <w:tmpl w:val="4C0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7624A"/>
    <w:multiLevelType w:val="hybridMultilevel"/>
    <w:tmpl w:val="879A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129"/>
    <w:multiLevelType w:val="hybridMultilevel"/>
    <w:tmpl w:val="B3B6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F45ED"/>
    <w:multiLevelType w:val="hybridMultilevel"/>
    <w:tmpl w:val="C102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4A"/>
    <w:multiLevelType w:val="hybridMultilevel"/>
    <w:tmpl w:val="D81A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CE6"/>
    <w:multiLevelType w:val="hybridMultilevel"/>
    <w:tmpl w:val="E2489CF2"/>
    <w:lvl w:ilvl="0" w:tplc="161ECC9C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F4D5E"/>
    <w:multiLevelType w:val="multilevel"/>
    <w:tmpl w:val="CB68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5C"/>
    <w:rsid w:val="00020166"/>
    <w:rsid w:val="00051C5D"/>
    <w:rsid w:val="0009769F"/>
    <w:rsid w:val="000E695C"/>
    <w:rsid w:val="00101BD8"/>
    <w:rsid w:val="00124A8C"/>
    <w:rsid w:val="00187A27"/>
    <w:rsid w:val="003B61D7"/>
    <w:rsid w:val="00561244"/>
    <w:rsid w:val="005B7C24"/>
    <w:rsid w:val="005C1E3B"/>
    <w:rsid w:val="0073372D"/>
    <w:rsid w:val="00744993"/>
    <w:rsid w:val="007813D2"/>
    <w:rsid w:val="007E329A"/>
    <w:rsid w:val="00872121"/>
    <w:rsid w:val="0089068E"/>
    <w:rsid w:val="008B06F8"/>
    <w:rsid w:val="008E24D4"/>
    <w:rsid w:val="00956421"/>
    <w:rsid w:val="009C0663"/>
    <w:rsid w:val="009C3BD0"/>
    <w:rsid w:val="009E19A4"/>
    <w:rsid w:val="00A22767"/>
    <w:rsid w:val="00A23E24"/>
    <w:rsid w:val="00A90806"/>
    <w:rsid w:val="00AC5F66"/>
    <w:rsid w:val="00B734B9"/>
    <w:rsid w:val="00B84CF9"/>
    <w:rsid w:val="00C72FDF"/>
    <w:rsid w:val="00CA41F8"/>
    <w:rsid w:val="00D3184F"/>
    <w:rsid w:val="00E61DF6"/>
    <w:rsid w:val="00E63C99"/>
    <w:rsid w:val="00EA026F"/>
    <w:rsid w:val="00EA3ABE"/>
    <w:rsid w:val="00ED20CA"/>
    <w:rsid w:val="00F03C93"/>
    <w:rsid w:val="00F5032E"/>
    <w:rsid w:val="00F9273A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A4"/>
  </w:style>
  <w:style w:type="paragraph" w:styleId="1">
    <w:name w:val="heading 1"/>
    <w:basedOn w:val="a"/>
    <w:link w:val="10"/>
    <w:uiPriority w:val="9"/>
    <w:qFormat/>
    <w:rsid w:val="000E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026F"/>
  </w:style>
  <w:style w:type="paragraph" w:styleId="a3">
    <w:name w:val="Normal (Web)"/>
    <w:basedOn w:val="a"/>
    <w:uiPriority w:val="99"/>
    <w:unhideWhenUsed/>
    <w:rsid w:val="007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A8C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B734B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7817798</TotalTime>
  <Pages>14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2013-05-29T06:12:00Z</dcterms:created>
  <dcterms:modified xsi:type="dcterms:W3CDTF">2014-03-14T06:59:00Z</dcterms:modified>
</cp:coreProperties>
</file>