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10" w:rsidRDefault="00BA5010">
      <w:pPr>
        <w:ind w:right="-200"/>
        <w:jc w:val="both"/>
        <w:sectPr w:rsidR="00BA5010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CE6394" w:rsidRPr="00E14B9D" w:rsidRDefault="00E14B9D" w:rsidP="00CE6394">
      <w:pPr>
        <w:shd w:val="clear" w:color="auto" w:fill="FFFFFF"/>
        <w:spacing w:line="276" w:lineRule="auto"/>
        <w:ind w:right="29" w:firstLine="278"/>
        <w:jc w:val="both"/>
        <w:rPr>
          <w:lang w:val="ru-RU"/>
        </w:rPr>
      </w:pPr>
      <w:r w:rsidRPr="00E14B9D">
        <w:rPr>
          <w:color w:val="000000"/>
          <w:lang w:val="ru-RU"/>
        </w:rPr>
        <w:lastRenderedPageBreak/>
        <w:t xml:space="preserve">— изучение результатов </w:t>
      </w:r>
      <w:r w:rsidRPr="00E14B9D">
        <w:rPr>
          <w:color w:val="000000"/>
          <w:lang w:val="ru-RU"/>
        </w:rPr>
        <w:t>деятельности сотрудников, выяв</w:t>
      </w:r>
      <w:r w:rsidRPr="00E14B9D">
        <w:rPr>
          <w:color w:val="000000"/>
          <w:lang w:val="ru-RU"/>
        </w:rPr>
        <w:softHyphen/>
      </w:r>
      <w:r w:rsidRPr="00E14B9D">
        <w:rPr>
          <w:color w:val="000000"/>
          <w:spacing w:val="-1"/>
          <w:lang w:val="ru-RU"/>
        </w:rPr>
        <w:t xml:space="preserve">ление положительных и отрицательных тенденций в организации </w:t>
      </w:r>
      <w:r w:rsidRPr="00E14B9D">
        <w:rPr>
          <w:color w:val="000000"/>
          <w:lang w:val="ru-RU"/>
        </w:rPr>
        <w:t>образовательного процесса и разработка на этой основе предло</w:t>
      </w:r>
      <w:r w:rsidRPr="00E14B9D">
        <w:rPr>
          <w:color w:val="000000"/>
          <w:lang w:val="ru-RU"/>
        </w:rPr>
        <w:softHyphen/>
        <w:t>жений по изучению, обобщению и распространению педагоги</w:t>
      </w:r>
      <w:r w:rsidRPr="00E14B9D">
        <w:rPr>
          <w:color w:val="000000"/>
          <w:lang w:val="ru-RU"/>
        </w:rPr>
        <w:softHyphen/>
      </w:r>
      <w:r w:rsidRPr="00E14B9D">
        <w:rPr>
          <w:color w:val="000000"/>
          <w:spacing w:val="-1"/>
          <w:lang w:val="ru-RU"/>
        </w:rPr>
        <w:t>ческого опыта и устранению негативных тенденций;</w:t>
      </w:r>
    </w:p>
    <w:p w:rsidR="00CE6394" w:rsidRPr="00E14B9D" w:rsidRDefault="00E14B9D" w:rsidP="00CE6394">
      <w:pPr>
        <w:shd w:val="clear" w:color="auto" w:fill="FFFFFF"/>
        <w:spacing w:line="276" w:lineRule="auto"/>
        <w:ind w:right="34" w:firstLine="283"/>
        <w:jc w:val="both"/>
        <w:rPr>
          <w:lang w:val="ru-RU"/>
        </w:rPr>
      </w:pPr>
      <w:r w:rsidRPr="00E14B9D">
        <w:rPr>
          <w:color w:val="000000"/>
          <w:spacing w:val="-3"/>
          <w:lang w:val="ru-RU"/>
        </w:rPr>
        <w:t>— совершенствование качества воспитания и образования вос</w:t>
      </w:r>
      <w:r w:rsidRPr="00E14B9D">
        <w:rPr>
          <w:color w:val="000000"/>
          <w:spacing w:val="-3"/>
          <w:lang w:val="ru-RU"/>
        </w:rPr>
        <w:softHyphen/>
      </w:r>
      <w:r w:rsidRPr="00E14B9D">
        <w:rPr>
          <w:color w:val="000000"/>
          <w:spacing w:val="-2"/>
          <w:lang w:val="ru-RU"/>
        </w:rPr>
        <w:t>питанников с одновременным повышением ответственности дол</w:t>
      </w:r>
      <w:r w:rsidRPr="00E14B9D">
        <w:rPr>
          <w:color w:val="000000"/>
          <w:spacing w:val="-2"/>
          <w:lang w:val="ru-RU"/>
        </w:rPr>
        <w:softHyphen/>
      </w:r>
      <w:r w:rsidRPr="00E14B9D">
        <w:rPr>
          <w:color w:val="000000"/>
          <w:spacing w:val="-1"/>
          <w:lang w:val="ru-RU"/>
        </w:rPr>
        <w:t>жностных лиц за конечный результат;</w:t>
      </w:r>
    </w:p>
    <w:p w:rsidR="00CE6394" w:rsidRPr="00E14B9D" w:rsidRDefault="00E14B9D" w:rsidP="00CE6394">
      <w:pPr>
        <w:shd w:val="clear" w:color="auto" w:fill="FFFFFF"/>
        <w:spacing w:line="276" w:lineRule="auto"/>
        <w:ind w:left="5" w:right="34" w:firstLine="283"/>
        <w:jc w:val="both"/>
        <w:rPr>
          <w:lang w:val="ru-RU"/>
        </w:rPr>
      </w:pPr>
      <w:r w:rsidRPr="00E14B9D">
        <w:rPr>
          <w:color w:val="000000"/>
          <w:spacing w:val="-2"/>
          <w:lang w:val="ru-RU"/>
        </w:rPr>
        <w:t>— контроль реализации образовательных программ, соблюде</w:t>
      </w:r>
      <w:r w:rsidRPr="00E14B9D">
        <w:rPr>
          <w:color w:val="000000"/>
          <w:spacing w:val="-2"/>
          <w:lang w:val="ru-RU"/>
        </w:rPr>
        <w:softHyphen/>
        <w:t xml:space="preserve">ния Устава и иных локальных актов </w:t>
      </w:r>
      <w:r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spacing w:val="-2"/>
          <w:lang w:val="ru-RU"/>
        </w:rPr>
        <w:t>;</w:t>
      </w:r>
    </w:p>
    <w:p w:rsidR="00CE6394" w:rsidRPr="00E14B9D" w:rsidRDefault="00E14B9D" w:rsidP="00CE6394">
      <w:pPr>
        <w:shd w:val="clear" w:color="auto" w:fill="FFFFFF"/>
        <w:spacing w:line="276" w:lineRule="auto"/>
        <w:ind w:left="288"/>
        <w:jc w:val="both"/>
        <w:rPr>
          <w:lang w:val="ru-RU"/>
        </w:rPr>
      </w:pPr>
      <w:r w:rsidRPr="00E14B9D">
        <w:rPr>
          <w:color w:val="000000"/>
          <w:spacing w:val="-1"/>
          <w:lang w:val="ru-RU"/>
        </w:rPr>
        <w:t xml:space="preserve">— анализ результатов исполнения приказов по </w:t>
      </w:r>
      <w:r w:rsidRPr="00E14B9D">
        <w:rPr>
          <w:color w:val="000000"/>
          <w:spacing w:val="-1"/>
          <w:lang w:val="ru-RU"/>
        </w:rPr>
        <w:t>ЧДОУ</w:t>
      </w:r>
      <w:r w:rsidRPr="00E14B9D">
        <w:rPr>
          <w:color w:val="000000"/>
          <w:spacing w:val="-1"/>
          <w:lang w:val="ru-RU"/>
        </w:rPr>
        <w:t>;</w:t>
      </w:r>
    </w:p>
    <w:p w:rsidR="00CE6394" w:rsidRPr="00E14B9D" w:rsidRDefault="00E14B9D" w:rsidP="00CE6394">
      <w:pPr>
        <w:shd w:val="clear" w:color="auto" w:fill="FFFFFF"/>
        <w:spacing w:line="276" w:lineRule="auto"/>
        <w:ind w:left="10" w:right="38" w:firstLine="283"/>
        <w:jc w:val="both"/>
        <w:rPr>
          <w:lang w:val="ru-RU"/>
        </w:rPr>
      </w:pPr>
      <w:r w:rsidRPr="00E14B9D">
        <w:rPr>
          <w:color w:val="000000"/>
          <w:spacing w:val="-5"/>
          <w:lang w:val="ru-RU"/>
        </w:rPr>
        <w:t>— анализ и прогнозирование тенденций развития образователь</w:t>
      </w:r>
      <w:r w:rsidRPr="00E14B9D">
        <w:rPr>
          <w:color w:val="000000"/>
          <w:spacing w:val="-5"/>
          <w:lang w:val="ru-RU"/>
        </w:rPr>
        <w:softHyphen/>
      </w:r>
      <w:r w:rsidRPr="00E14B9D">
        <w:rPr>
          <w:color w:val="000000"/>
          <w:spacing w:val="-1"/>
          <w:lang w:val="ru-RU"/>
        </w:rPr>
        <w:t xml:space="preserve">ного процесса в </w:t>
      </w:r>
      <w:r w:rsidRPr="00E14B9D">
        <w:rPr>
          <w:color w:val="000000"/>
          <w:spacing w:val="-1"/>
          <w:lang w:val="ru-RU"/>
        </w:rPr>
        <w:t>ЧДОУ</w:t>
      </w:r>
      <w:r w:rsidRPr="00E14B9D">
        <w:rPr>
          <w:color w:val="000000"/>
          <w:spacing w:val="-1"/>
          <w:lang w:val="ru-RU"/>
        </w:rPr>
        <w:t>;</w:t>
      </w:r>
    </w:p>
    <w:p w:rsidR="00CE6394" w:rsidRPr="00E14B9D" w:rsidRDefault="00E14B9D" w:rsidP="00CE6394">
      <w:pPr>
        <w:shd w:val="clear" w:color="auto" w:fill="FFFFFF"/>
        <w:spacing w:line="276" w:lineRule="auto"/>
        <w:ind w:left="5" w:right="38" w:firstLine="283"/>
        <w:jc w:val="both"/>
        <w:rPr>
          <w:lang w:val="ru-RU"/>
        </w:rPr>
      </w:pPr>
      <w:r w:rsidRPr="00E14B9D">
        <w:rPr>
          <w:color w:val="000000"/>
          <w:lang w:val="ru-RU"/>
        </w:rPr>
        <w:t>— оказание методической помощи педагогическим работни</w:t>
      </w:r>
      <w:r w:rsidRPr="00E14B9D">
        <w:rPr>
          <w:color w:val="000000"/>
          <w:lang w:val="ru-RU"/>
        </w:rPr>
        <w:softHyphen/>
        <w:t>кам в процессе контроля.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E14B9D">
        <w:rPr>
          <w:b/>
          <w:bCs/>
          <w:color w:val="000000"/>
          <w:sz w:val="28"/>
          <w:szCs w:val="28"/>
          <w:lang w:val="ru-RU"/>
        </w:rPr>
        <w:t>3. Организационные виды, формы и методы должн</w:t>
      </w:r>
      <w:r w:rsidRPr="00E14B9D">
        <w:rPr>
          <w:b/>
          <w:bCs/>
          <w:color w:val="000000"/>
          <w:sz w:val="28"/>
          <w:szCs w:val="28"/>
          <w:lang w:val="ru-RU"/>
        </w:rPr>
        <w:t>остного контроля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sz w:val="28"/>
          <w:szCs w:val="28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3.1. Контрольная деятельность может осуществляться в виде пла</w:t>
      </w:r>
      <w:r w:rsidRPr="00E14B9D">
        <w:rPr>
          <w:color w:val="000000"/>
          <w:lang w:val="ru-RU"/>
        </w:rPr>
        <w:softHyphen/>
        <w:t>новых,  оперативных проверок и текущего контроля.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3.1.1. Контрольная деятельность в виде плановых проверок про</w:t>
      </w:r>
      <w:r w:rsidRPr="00E14B9D">
        <w:rPr>
          <w:color w:val="000000"/>
          <w:lang w:val="ru-RU"/>
        </w:rPr>
        <w:softHyphen/>
        <w:t>ходит в соответствии с утвержденным планом-график</w:t>
      </w:r>
      <w:r w:rsidRPr="00E14B9D">
        <w:rPr>
          <w:color w:val="000000"/>
          <w:lang w:val="ru-RU"/>
        </w:rPr>
        <w:t>ом, кото</w:t>
      </w:r>
      <w:r w:rsidRPr="00E14B9D">
        <w:rPr>
          <w:color w:val="000000"/>
          <w:lang w:val="ru-RU"/>
        </w:rPr>
        <w:softHyphen/>
        <w:t>рый обеспечивает периодичность и исключает нерациональное дуб</w:t>
      </w:r>
      <w:r w:rsidRPr="00E14B9D">
        <w:rPr>
          <w:color w:val="000000"/>
          <w:lang w:val="ru-RU"/>
        </w:rPr>
        <w:softHyphen/>
        <w:t>лирование в организации проверок и доводится до членов педаго</w:t>
      </w:r>
      <w:r w:rsidRPr="00E14B9D">
        <w:rPr>
          <w:color w:val="000000"/>
          <w:lang w:val="ru-RU"/>
        </w:rPr>
        <w:softHyphen/>
        <w:t>гического коллектива в начале учебного года.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3.1.2. Контрольная деятельность в виде оперативных проверок осуществля</w:t>
      </w:r>
      <w:r w:rsidRPr="00E14B9D">
        <w:rPr>
          <w:color w:val="000000"/>
          <w:lang w:val="ru-RU"/>
        </w:rPr>
        <w:t>ется для установления фактов и проверки сведений о нарушениях, указанных в обращениях родителей (законных пред</w:t>
      </w:r>
      <w:r w:rsidRPr="00E14B9D">
        <w:rPr>
          <w:color w:val="000000"/>
          <w:lang w:val="ru-RU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E14B9D">
        <w:rPr>
          <w:color w:val="000000"/>
          <w:lang w:val="ru-RU"/>
        </w:rPr>
        <w:softHyphen/>
        <w:t>вательного процесса.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</w:t>
      </w:r>
      <w:r w:rsidRPr="00E14B9D">
        <w:rPr>
          <w:color w:val="000000"/>
          <w:lang w:val="ru-RU"/>
        </w:rPr>
        <w:t xml:space="preserve">  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 w:rsidRPr="00E14B9D">
        <w:rPr>
          <w:color w:val="000000"/>
          <w:lang w:val="ru-RU"/>
        </w:rPr>
        <w:t>два и более направле</w:t>
      </w:r>
      <w:r w:rsidRPr="00E14B9D">
        <w:rPr>
          <w:color w:val="000000"/>
          <w:lang w:val="ru-RU"/>
        </w:rPr>
        <w:softHyphen/>
        <w:t>ний</w:t>
      </w:r>
      <w:proofErr w:type="gramEnd"/>
      <w:r w:rsidRPr="00E14B9D">
        <w:rPr>
          <w:color w:val="000000"/>
          <w:lang w:val="ru-RU"/>
        </w:rPr>
        <w:t>).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3.2.1. Тематический контроль проводится по отдельным про</w:t>
      </w:r>
      <w:r w:rsidRPr="00E14B9D">
        <w:rPr>
          <w:color w:val="000000"/>
          <w:lang w:val="ru-RU"/>
        </w:rPr>
        <w:softHyphen/>
      </w:r>
      <w:r w:rsidRPr="00E14B9D">
        <w:rPr>
          <w:color w:val="000000"/>
          <w:lang w:val="ru-RU"/>
        </w:rPr>
        <w:t xml:space="preserve">блемам деятельности </w:t>
      </w:r>
      <w:r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>.</w:t>
      </w:r>
    </w:p>
    <w:p w:rsidR="00CE6394" w:rsidRPr="00E14B9D" w:rsidRDefault="00E14B9D" w:rsidP="00CE6394">
      <w:pPr>
        <w:shd w:val="clear" w:color="auto" w:fill="FFFFFF"/>
        <w:spacing w:line="276" w:lineRule="auto"/>
        <w:ind w:firstLine="708"/>
        <w:jc w:val="both"/>
        <w:rPr>
          <w:lang w:val="ru-RU"/>
        </w:rPr>
      </w:pPr>
      <w:r w:rsidRPr="00E14B9D">
        <w:rPr>
          <w:color w:val="000000"/>
          <w:lang w:val="ru-RU"/>
        </w:rPr>
        <w:t>Тематический контроль направлен не только на изучение фак</w:t>
      </w:r>
      <w:r w:rsidRPr="00E14B9D">
        <w:rPr>
          <w:color w:val="000000"/>
          <w:lang w:val="ru-RU"/>
        </w:rPr>
        <w:softHyphen/>
        <w:t>тического состояния дел по конкретному вопросу, но и на вне</w:t>
      </w:r>
      <w:r w:rsidRPr="00E14B9D">
        <w:rPr>
          <w:color w:val="000000"/>
          <w:lang w:val="ru-RU"/>
        </w:rPr>
        <w:softHyphen/>
        <w:t>дрение новых образовательных  и здоровьесберегающих технологий, форм и методов рабо</w:t>
      </w:r>
      <w:r w:rsidRPr="00E14B9D">
        <w:rPr>
          <w:color w:val="000000"/>
          <w:lang w:val="ru-RU"/>
        </w:rPr>
        <w:softHyphen/>
        <w:t xml:space="preserve">ты, опыта работников </w:t>
      </w:r>
      <w:r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lang w:val="ru-RU"/>
        </w:rPr>
        <w:t>.</w:t>
      </w:r>
    </w:p>
    <w:p w:rsidR="00CE6394" w:rsidRPr="00E14B9D" w:rsidRDefault="00E14B9D" w:rsidP="00CE6394">
      <w:pPr>
        <w:shd w:val="clear" w:color="auto" w:fill="FFFFFF"/>
        <w:spacing w:line="276" w:lineRule="auto"/>
        <w:ind w:firstLine="708"/>
        <w:jc w:val="both"/>
        <w:rPr>
          <w:lang w:val="ru-RU"/>
        </w:rPr>
      </w:pPr>
      <w:r w:rsidRPr="00E14B9D">
        <w:rPr>
          <w:color w:val="000000"/>
          <w:lang w:val="ru-RU"/>
        </w:rPr>
        <w:t>Темы контроля определяются в соответствии с годовым пла</w:t>
      </w:r>
      <w:r w:rsidRPr="00E14B9D">
        <w:rPr>
          <w:color w:val="000000"/>
          <w:lang w:val="ru-RU"/>
        </w:rPr>
        <w:softHyphen/>
        <w:t xml:space="preserve">ном работы </w:t>
      </w:r>
      <w:r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 xml:space="preserve"> на основании проблемно-ориентирован</w:t>
      </w:r>
      <w:r w:rsidRPr="00E14B9D">
        <w:rPr>
          <w:color w:val="000000"/>
          <w:lang w:val="ru-RU"/>
        </w:rPr>
        <w:softHyphen/>
        <w:t xml:space="preserve">ного анализа работы </w:t>
      </w:r>
      <w:r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 xml:space="preserve"> по итогам предыдущего учебно</w:t>
      </w:r>
      <w:r w:rsidRPr="00E14B9D">
        <w:rPr>
          <w:color w:val="000000"/>
          <w:lang w:val="ru-RU"/>
        </w:rPr>
        <w:softHyphen/>
        <w:t>го года.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3.2.2. Одной из форм тематического контроля является персо</w:t>
      </w:r>
      <w:r w:rsidRPr="00E14B9D">
        <w:rPr>
          <w:color w:val="000000"/>
          <w:lang w:val="ru-RU"/>
        </w:rPr>
        <w:softHyphen/>
        <w:t>нальный контроль. В</w:t>
      </w:r>
      <w:r w:rsidRPr="00E14B9D">
        <w:rPr>
          <w:color w:val="000000"/>
          <w:lang w:val="ru-RU"/>
        </w:rPr>
        <w:t xml:space="preserve"> ходе персонального контроля </w:t>
      </w:r>
      <w:proofErr w:type="gramStart"/>
      <w:r w:rsidRPr="00E14B9D">
        <w:rPr>
          <w:color w:val="000000"/>
          <w:lang w:val="ru-RU"/>
        </w:rPr>
        <w:t>проверяющий</w:t>
      </w:r>
      <w:proofErr w:type="gramEnd"/>
      <w:r w:rsidRPr="00E14B9D">
        <w:rPr>
          <w:color w:val="000000"/>
          <w:lang w:val="ru-RU"/>
        </w:rPr>
        <w:t xml:space="preserve">  изучает: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уровень знаний работника в области его компетенции;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уровень исполнения работником его должностных обязанностей;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результаты деятельности работника </w:t>
      </w:r>
      <w:r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 xml:space="preserve"> и пути их достижения.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 xml:space="preserve">       3.2.3. Одной из фор</w:t>
      </w:r>
      <w:r w:rsidRPr="00E14B9D">
        <w:rPr>
          <w:color w:val="000000"/>
          <w:lang w:val="ru-RU"/>
        </w:rPr>
        <w:t>м комплексного контроля является фрон</w:t>
      </w:r>
      <w:r w:rsidRPr="00E14B9D">
        <w:rPr>
          <w:color w:val="000000"/>
          <w:lang w:val="ru-RU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</w:t>
      </w:r>
      <w:r w:rsidRPr="00E14B9D">
        <w:rPr>
          <w:color w:val="000000"/>
          <w:lang w:val="ru-RU"/>
        </w:rPr>
        <w:t>руппе в течение нескольких дней. Эта форма контроля позволяет получить все</w:t>
      </w:r>
      <w:r w:rsidRPr="00E14B9D">
        <w:rPr>
          <w:color w:val="000000"/>
          <w:lang w:val="ru-RU"/>
        </w:rPr>
        <w:softHyphen/>
        <w:t xml:space="preserve">стороннюю информацию о выполнении программы </w:t>
      </w:r>
      <w:r w:rsidRPr="00E14B9D">
        <w:rPr>
          <w:color w:val="000000"/>
          <w:lang w:val="ru-RU"/>
        </w:rPr>
        <w:lastRenderedPageBreak/>
        <w:t>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spacing w:val="-1"/>
          <w:lang w:val="ru-RU"/>
        </w:rPr>
      </w:pPr>
      <w:r w:rsidRPr="00E14B9D">
        <w:rPr>
          <w:color w:val="000000"/>
          <w:lang w:val="ru-RU"/>
        </w:rPr>
        <w:t xml:space="preserve">        3.2.4. </w:t>
      </w:r>
      <w:r w:rsidRPr="00E14B9D">
        <w:rPr>
          <w:color w:val="000000"/>
          <w:spacing w:val="-1"/>
          <w:lang w:val="ru-RU"/>
        </w:rPr>
        <w:t xml:space="preserve">Текущий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spacing w:val="-1"/>
          <w:lang w:val="ru-RU"/>
        </w:rPr>
      </w:pPr>
      <w:r w:rsidRPr="00E14B9D">
        <w:rPr>
          <w:color w:val="000000"/>
          <w:spacing w:val="-1"/>
          <w:lang w:val="ru-RU"/>
        </w:rPr>
        <w:t xml:space="preserve">       3.2.5. Методами должностного контроля могут быть:  анализ документаци</w:t>
      </w:r>
      <w:r w:rsidRPr="00E14B9D">
        <w:rPr>
          <w:color w:val="000000"/>
          <w:spacing w:val="-1"/>
          <w:lang w:val="ru-RU"/>
        </w:rPr>
        <w:t>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</w:t>
      </w:r>
      <w:r w:rsidRPr="00E14B9D">
        <w:rPr>
          <w:color w:val="000000"/>
          <w:spacing w:val="-1"/>
          <w:lang w:val="ru-RU"/>
        </w:rPr>
        <w:t>е</w:t>
      </w:r>
      <w:r w:rsidRPr="00E14B9D">
        <w:rPr>
          <w:color w:val="000000"/>
          <w:spacing w:val="-1"/>
          <w:lang w:val="ru-RU"/>
        </w:rPr>
        <w:t xml:space="preserve"> правомерные методы, способствующие достижению цели контроля.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E14B9D">
        <w:rPr>
          <w:b/>
          <w:bCs/>
          <w:color w:val="000000"/>
          <w:sz w:val="28"/>
          <w:szCs w:val="28"/>
          <w:lang w:val="ru-RU"/>
        </w:rPr>
        <w:t>4. Организация должн</w:t>
      </w:r>
      <w:r w:rsidRPr="00E14B9D">
        <w:rPr>
          <w:b/>
          <w:bCs/>
          <w:color w:val="000000"/>
          <w:sz w:val="28"/>
          <w:szCs w:val="28"/>
          <w:lang w:val="ru-RU"/>
        </w:rPr>
        <w:t>остного контроля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sz w:val="28"/>
          <w:szCs w:val="28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spacing w:val="-1"/>
          <w:lang w:val="ru-RU"/>
        </w:rPr>
      </w:pPr>
      <w:r w:rsidRPr="00E14B9D">
        <w:rPr>
          <w:color w:val="000000"/>
          <w:lang w:val="ru-RU"/>
        </w:rPr>
        <w:t xml:space="preserve">          4.1. </w:t>
      </w:r>
      <w:r w:rsidRPr="00E14B9D">
        <w:rPr>
          <w:color w:val="000000"/>
          <w:spacing w:val="-1"/>
          <w:lang w:val="ru-RU"/>
        </w:rPr>
        <w:t xml:space="preserve">Должностной контроль осуществляется заведующим </w:t>
      </w:r>
      <w:r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spacing w:val="-1"/>
          <w:lang w:val="ru-RU"/>
        </w:rPr>
        <w:t xml:space="preserve"> и его заместителями, старшей медсестрой, </w:t>
      </w:r>
      <w:r w:rsidRPr="00E14B9D">
        <w:rPr>
          <w:color w:val="000000"/>
          <w:spacing w:val="-1"/>
          <w:lang w:val="ru-RU"/>
        </w:rPr>
        <w:t>старшим воспитателем,</w:t>
      </w:r>
      <w:r w:rsidRPr="00E14B9D">
        <w:rPr>
          <w:color w:val="000000"/>
          <w:spacing w:val="-1"/>
          <w:lang w:val="ru-RU"/>
        </w:rPr>
        <w:t xml:space="preserve"> другими специалистами в рамках полномочий, определенных приказом руководителя </w:t>
      </w:r>
      <w:r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spacing w:val="-1"/>
          <w:lang w:val="ru-RU"/>
        </w:rPr>
        <w:t xml:space="preserve"> и </w:t>
      </w:r>
      <w:proofErr w:type="gramStart"/>
      <w:r w:rsidRPr="00E14B9D">
        <w:rPr>
          <w:color w:val="000000"/>
          <w:spacing w:val="-1"/>
          <w:lang w:val="ru-RU"/>
        </w:rPr>
        <w:t>согласно</w:t>
      </w:r>
      <w:proofErr w:type="gramEnd"/>
      <w:r w:rsidRPr="00E14B9D">
        <w:rPr>
          <w:color w:val="000000"/>
          <w:spacing w:val="-1"/>
          <w:lang w:val="ru-RU"/>
        </w:rPr>
        <w:t xml:space="preserve"> утвержденного плана контроля.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 4.2. Контрольная деятельность является со</w:t>
      </w:r>
      <w:r w:rsidRPr="00E14B9D">
        <w:rPr>
          <w:color w:val="000000"/>
          <w:lang w:val="ru-RU"/>
        </w:rPr>
        <w:softHyphen/>
        <w:t xml:space="preserve">ставной частью годового плана работы </w:t>
      </w:r>
      <w:r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>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 4.3. Заведующий не позднее, чем за 2 недели издает приказ о сроках и теме тематического или комплексного  контроля, устан</w:t>
      </w:r>
      <w:r w:rsidRPr="00E14B9D">
        <w:rPr>
          <w:color w:val="000000"/>
          <w:lang w:val="ru-RU"/>
        </w:rPr>
        <w:t>авливает срок предо</w:t>
      </w:r>
      <w:r w:rsidRPr="00E14B9D">
        <w:rPr>
          <w:color w:val="000000"/>
          <w:lang w:val="ru-RU"/>
        </w:rPr>
        <w:softHyphen/>
        <w:t>ставления итоговых материалов, назначает ответственного, дово</w:t>
      </w:r>
      <w:r w:rsidRPr="00E14B9D">
        <w:rPr>
          <w:color w:val="000000"/>
          <w:lang w:val="ru-RU"/>
        </w:rPr>
        <w:softHyphen/>
        <w:t>дит до сведения проверяемых и проверяющих план-задание пред</w:t>
      </w:r>
      <w:r w:rsidRPr="00E14B9D">
        <w:rPr>
          <w:color w:val="000000"/>
          <w:lang w:val="ru-RU"/>
        </w:rPr>
        <w:softHyphen/>
        <w:t>стоящего контроля.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 4.4. План-задание предстоящего контроля составляется заведующим либо </w:t>
      </w:r>
      <w:r w:rsidRPr="00E14B9D">
        <w:rPr>
          <w:color w:val="000000"/>
          <w:lang w:val="ru-RU"/>
        </w:rPr>
        <w:t>старшим воспитате</w:t>
      </w:r>
      <w:r w:rsidRPr="00E14B9D">
        <w:rPr>
          <w:color w:val="000000"/>
          <w:lang w:val="ru-RU"/>
        </w:rPr>
        <w:t>лем</w:t>
      </w:r>
      <w:r w:rsidRPr="00E14B9D">
        <w:rPr>
          <w:color w:val="000000"/>
          <w:lang w:val="ru-RU"/>
        </w:rPr>
        <w:t>. План-задание определяет вопросы конкрет</w:t>
      </w:r>
      <w:r w:rsidRPr="00E14B9D">
        <w:rPr>
          <w:color w:val="000000"/>
          <w:lang w:val="ru-RU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 4.5. Периодичность и виды контрольной деятельности опреде</w:t>
      </w:r>
      <w:r w:rsidRPr="00E14B9D">
        <w:rPr>
          <w:color w:val="000000"/>
          <w:lang w:val="ru-RU"/>
        </w:rPr>
        <w:softHyphen/>
        <w:t>ляются необходимостью полу</w:t>
      </w:r>
      <w:r w:rsidRPr="00E14B9D">
        <w:rPr>
          <w:color w:val="000000"/>
          <w:lang w:val="ru-RU"/>
        </w:rPr>
        <w:t>чения объективной информации о реальном состоянии дел и результатах деятельно</w:t>
      </w:r>
      <w:r w:rsidRPr="00E14B9D">
        <w:rPr>
          <w:color w:val="000000"/>
          <w:lang w:val="ru-RU"/>
        </w:rPr>
        <w:softHyphen/>
        <w:t xml:space="preserve">сти работников </w:t>
      </w:r>
      <w:r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lang w:val="ru-RU"/>
        </w:rPr>
        <w:t>. Нормирование и тематика проверок находятся в исключи</w:t>
      </w:r>
      <w:r w:rsidRPr="00E14B9D">
        <w:rPr>
          <w:color w:val="000000"/>
          <w:lang w:val="ru-RU"/>
        </w:rPr>
        <w:softHyphen/>
        <w:t xml:space="preserve">тельной компетенции заведующего </w:t>
      </w:r>
      <w:r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>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 4.6. Основания для должностного контроля: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план-график к</w:t>
      </w:r>
      <w:r w:rsidRPr="00E14B9D">
        <w:rPr>
          <w:color w:val="000000"/>
          <w:lang w:val="ru-RU"/>
        </w:rPr>
        <w:t>онтроля;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>— задание Учредителя,  руководства Управления образования - проверка состояния дел для подготовки управленческих решений (которое должно быть документально оформлено);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обращение физических и юридических лиц по поводу нару</w:t>
      </w:r>
      <w:r w:rsidRPr="00E14B9D">
        <w:rPr>
          <w:color w:val="000000"/>
          <w:lang w:val="ru-RU"/>
        </w:rPr>
        <w:softHyphen/>
        <w:t xml:space="preserve">шений в области </w:t>
      </w:r>
      <w:r w:rsidRPr="00E14B9D">
        <w:rPr>
          <w:color w:val="000000"/>
          <w:lang w:val="ru-RU"/>
        </w:rPr>
        <w:t>образования — оперативный контроль.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4.7. Продолжительность тематических или комплексных (фрон</w:t>
      </w:r>
      <w:r w:rsidRPr="00E14B9D">
        <w:rPr>
          <w:color w:val="000000"/>
          <w:lang w:val="ru-RU"/>
        </w:rPr>
        <w:softHyphen/>
        <w:t>тальных) проверок не должна превышать 5—10 дней, с посеще</w:t>
      </w:r>
      <w:r w:rsidRPr="00E14B9D">
        <w:rPr>
          <w:color w:val="000000"/>
          <w:lang w:val="ru-RU"/>
        </w:rPr>
        <w:softHyphen/>
        <w:t>нием не более 5 занятий, исследованием режимных моментов и других мероприятий.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 xml:space="preserve">       4.8. Работ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>ник должен быть предупрежден о проведении плановой проверки заранее.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4.9. При проведении оперативных (экстренных) проверок педа</w:t>
      </w:r>
      <w:r w:rsidRPr="00E14B9D">
        <w:rPr>
          <w:color w:val="000000"/>
          <w:lang w:val="ru-RU"/>
        </w:rPr>
        <w:softHyphen/>
        <w:t>гогические и другие работники могут не предупреждаться заранее.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Экстренным случаем считается письменная жалоба родителей </w:t>
      </w:r>
      <w:r w:rsidRPr="00E14B9D">
        <w:rPr>
          <w:color w:val="000000"/>
          <w:lang w:val="ru-RU"/>
        </w:rPr>
        <w:t>(за</w:t>
      </w:r>
      <w:r w:rsidRPr="00E14B9D">
        <w:rPr>
          <w:color w:val="000000"/>
          <w:lang w:val="ru-RU"/>
        </w:rPr>
        <w:softHyphen/>
        <w:t>конных представителей) на нарушение прав воспитанника, законо</w:t>
      </w:r>
      <w:r w:rsidRPr="00E14B9D">
        <w:rPr>
          <w:color w:val="000000"/>
          <w:lang w:val="ru-RU"/>
        </w:rPr>
        <w:softHyphen/>
        <w:t>дательства об образовании, а также случаи грубого нарушения зако</w:t>
      </w:r>
      <w:r w:rsidRPr="00E14B9D">
        <w:rPr>
          <w:color w:val="000000"/>
          <w:lang w:val="ru-RU"/>
        </w:rPr>
        <w:softHyphen/>
        <w:t xml:space="preserve">нодательства РФ, трудовой дисциплины работниками </w:t>
      </w:r>
      <w:r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>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lastRenderedPageBreak/>
        <w:t xml:space="preserve">       4.10. Результаты тематического и комплексного контроля оформляю</w:t>
      </w:r>
      <w:r w:rsidRPr="00E14B9D">
        <w:rPr>
          <w:color w:val="000000"/>
          <w:lang w:val="ru-RU"/>
        </w:rPr>
        <w:t xml:space="preserve">тся в виде </w:t>
      </w:r>
      <w:r w:rsidRPr="00E14B9D">
        <w:rPr>
          <w:lang w:val="ru-RU"/>
        </w:rPr>
        <w:t xml:space="preserve"> </w:t>
      </w:r>
      <w:r w:rsidRPr="00E14B9D">
        <w:rPr>
          <w:color w:val="000000"/>
          <w:lang w:val="ru-RU"/>
        </w:rPr>
        <w:t>справки о результатах контроля.</w:t>
      </w:r>
      <w:r w:rsidRPr="00E14B9D">
        <w:rPr>
          <w:lang w:val="ru-RU"/>
        </w:rPr>
        <w:t xml:space="preserve"> </w:t>
      </w:r>
      <w:r w:rsidRPr="00E14B9D">
        <w:rPr>
          <w:color w:val="000000"/>
          <w:lang w:val="ru-RU"/>
        </w:rPr>
        <w:t>Итоговый материал должен содержать констатацию фактов, вы</w:t>
      </w:r>
      <w:r w:rsidRPr="00E14B9D">
        <w:rPr>
          <w:color w:val="000000"/>
          <w:lang w:val="ru-RU"/>
        </w:rPr>
        <w:softHyphen/>
        <w:t>воды и при необходимости предложения.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4.11.  Текущий контроль может фиксироваться в виде констатации фактов  в картах контроля (анализа, наблюдения</w:t>
      </w:r>
      <w:r w:rsidRPr="00E14B9D">
        <w:rPr>
          <w:color w:val="000000"/>
          <w:lang w:val="ru-RU"/>
        </w:rPr>
        <w:t>). По результатам текущего контроля в картах оформляются  выводы и рекомендации либо составляется аналитическая справка.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4.11. Информация о результатах должностного контроля  доводится до работников </w:t>
      </w:r>
      <w:r w:rsidR="004A56F4"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 xml:space="preserve"> в течение 7 дней с момента завершения проверк</w:t>
      </w:r>
      <w:r w:rsidRPr="00E14B9D">
        <w:rPr>
          <w:color w:val="000000"/>
          <w:lang w:val="ru-RU"/>
        </w:rPr>
        <w:t>и.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4.12. Проверяющие и проверяемые после ознакомления с ре</w:t>
      </w:r>
      <w:r w:rsidRPr="00E14B9D">
        <w:rPr>
          <w:color w:val="000000"/>
          <w:lang w:val="ru-RU"/>
        </w:rPr>
        <w:softHyphen/>
        <w:t xml:space="preserve">зультатами контрольной деятельности должны поставить подписи  под итоговыми документами. При этом </w:t>
      </w:r>
      <w:proofErr w:type="gramStart"/>
      <w:r w:rsidRPr="00E14B9D">
        <w:rPr>
          <w:color w:val="000000"/>
          <w:lang w:val="ru-RU"/>
        </w:rPr>
        <w:t>проверяемые</w:t>
      </w:r>
      <w:proofErr w:type="gramEnd"/>
      <w:r w:rsidRPr="00E14B9D">
        <w:rPr>
          <w:color w:val="000000"/>
          <w:lang w:val="ru-RU"/>
        </w:rPr>
        <w:t xml:space="preserve"> имеют право сделать запись о несогласии с результатами контроля в целом или по о</w:t>
      </w:r>
      <w:r w:rsidRPr="00E14B9D">
        <w:rPr>
          <w:color w:val="000000"/>
          <w:lang w:val="ru-RU"/>
        </w:rPr>
        <w:t xml:space="preserve">тдельным фактам и выводам. Если нет возможности получить подпись </w:t>
      </w:r>
      <w:proofErr w:type="gramStart"/>
      <w:r w:rsidRPr="00E14B9D">
        <w:rPr>
          <w:color w:val="000000"/>
          <w:lang w:val="ru-RU"/>
        </w:rPr>
        <w:t>проверяемого</w:t>
      </w:r>
      <w:proofErr w:type="gramEnd"/>
      <w:r w:rsidRPr="00E14B9D">
        <w:rPr>
          <w:color w:val="000000"/>
          <w:lang w:val="ru-RU"/>
        </w:rPr>
        <w:t>, запись об этом делает председатель комис</w:t>
      </w:r>
      <w:r w:rsidRPr="00E14B9D">
        <w:rPr>
          <w:color w:val="000000"/>
          <w:lang w:val="ru-RU"/>
        </w:rPr>
        <w:softHyphen/>
        <w:t xml:space="preserve">сии, осуществляющий проверку, или заведующий </w:t>
      </w:r>
      <w:r w:rsidR="004A56F4"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>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4.13. По итогам контроля, в зависимости от его вида, формы, целей, задач, а также с учетом реального положения дел: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проводятся заседания Совета педагогов, производственные  собрания, рабочие совещания с работниками </w:t>
      </w:r>
      <w:r w:rsidR="004A56F4"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lang w:val="ru-RU"/>
        </w:rPr>
        <w:t>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сделанные замечания и пре</w:t>
      </w:r>
      <w:r w:rsidRPr="00E14B9D">
        <w:rPr>
          <w:color w:val="000000"/>
          <w:lang w:val="ru-RU"/>
        </w:rPr>
        <w:t>дложения фиксируются в доку</w:t>
      </w:r>
      <w:r w:rsidRPr="00E14B9D">
        <w:rPr>
          <w:color w:val="000000"/>
          <w:lang w:val="ru-RU"/>
        </w:rPr>
        <w:softHyphen/>
        <w:t xml:space="preserve">ментации согласно номенклатуре дел </w:t>
      </w:r>
      <w:r w:rsidR="004A56F4"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>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результаты контроля могут учитываться при аттестации пе</w:t>
      </w:r>
      <w:r w:rsidRPr="00E14B9D">
        <w:rPr>
          <w:color w:val="000000"/>
          <w:lang w:val="ru-RU"/>
        </w:rPr>
        <w:softHyphen/>
        <w:t>дагогических работников, но не являются основанием для заклю</w:t>
      </w:r>
      <w:r w:rsidRPr="00E14B9D">
        <w:rPr>
          <w:color w:val="000000"/>
          <w:lang w:val="ru-RU"/>
        </w:rPr>
        <w:softHyphen/>
        <w:t>чения аттестационной комиссии.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4.14. Заведующий </w:t>
      </w:r>
      <w:r w:rsidR="004A56F4" w:rsidRPr="00E14B9D">
        <w:rPr>
          <w:color w:val="000000"/>
          <w:lang w:val="ru-RU"/>
        </w:rPr>
        <w:t xml:space="preserve">ЧДОУ </w:t>
      </w:r>
      <w:r w:rsidRPr="00E14B9D">
        <w:rPr>
          <w:color w:val="000000"/>
          <w:lang w:val="ru-RU"/>
        </w:rPr>
        <w:t>по резуль</w:t>
      </w:r>
      <w:r w:rsidRPr="00E14B9D">
        <w:rPr>
          <w:color w:val="000000"/>
          <w:lang w:val="ru-RU"/>
        </w:rPr>
        <w:t>татам контроля при</w:t>
      </w:r>
      <w:r w:rsidRPr="00E14B9D">
        <w:rPr>
          <w:color w:val="000000"/>
          <w:lang w:val="ru-RU"/>
        </w:rPr>
        <w:softHyphen/>
        <w:t>нимает следующие решения: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об издании соответствующего приказа;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об обсуждении итоговых материалов контроля коллегиаль</w:t>
      </w:r>
      <w:r w:rsidRPr="00E14B9D">
        <w:rPr>
          <w:color w:val="000000"/>
          <w:lang w:val="ru-RU"/>
        </w:rPr>
        <w:softHyphen/>
        <w:t>ным органом;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о повторном контроле с привлечением определенных спе</w:t>
      </w:r>
      <w:r w:rsidRPr="00E14B9D">
        <w:rPr>
          <w:color w:val="000000"/>
          <w:lang w:val="ru-RU"/>
        </w:rPr>
        <w:softHyphen/>
        <w:t>циалистов (экспертов);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о привлечении к дисципл</w:t>
      </w:r>
      <w:r w:rsidRPr="00E14B9D">
        <w:rPr>
          <w:color w:val="000000"/>
          <w:lang w:val="ru-RU"/>
        </w:rPr>
        <w:t>инарной ответственности должно</w:t>
      </w:r>
      <w:r w:rsidRPr="00E14B9D">
        <w:rPr>
          <w:color w:val="000000"/>
          <w:lang w:val="ru-RU"/>
        </w:rPr>
        <w:softHyphen/>
        <w:t>стных лиц, педагогических и других работников;</w:t>
      </w:r>
    </w:p>
    <w:p w:rsidR="00CE6394" w:rsidRPr="00E14B9D" w:rsidRDefault="00E14B9D" w:rsidP="00CE6394">
      <w:pPr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— о поощрении работников и др.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4.15. О результатах проверки сведений, изложенных в обраще</w:t>
      </w:r>
      <w:r w:rsidRPr="00E14B9D">
        <w:rPr>
          <w:color w:val="000000"/>
          <w:lang w:val="ru-RU"/>
        </w:rPr>
        <w:softHyphen/>
        <w:t>ниях родителей, а также в обращении и запросах других граждан и организаций, сообщ</w:t>
      </w:r>
      <w:r w:rsidRPr="00E14B9D">
        <w:rPr>
          <w:color w:val="000000"/>
          <w:lang w:val="ru-RU"/>
        </w:rPr>
        <w:t>ается им в установленном порядке и в уста</w:t>
      </w:r>
      <w:r w:rsidRPr="00E14B9D">
        <w:rPr>
          <w:color w:val="000000"/>
          <w:lang w:val="ru-RU"/>
        </w:rPr>
        <w:softHyphen/>
        <w:t>новленные сроки.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lang w:val="ru-RU"/>
        </w:rPr>
      </w:pPr>
    </w:p>
    <w:p w:rsidR="00CE6394" w:rsidRPr="00792E4E" w:rsidRDefault="00E14B9D" w:rsidP="00CE639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2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Примерный перечень вопросов, подлежащих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2E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должностному контролю</w:t>
      </w:r>
    </w:p>
    <w:p w:rsidR="00CE6394" w:rsidRPr="00792E4E" w:rsidRDefault="00CE6394" w:rsidP="00CE639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394" w:rsidRPr="00792E4E" w:rsidRDefault="00E14B9D" w:rsidP="00CE639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 xml:space="preserve">  5.1.  Заведующий </w:t>
      </w:r>
      <w:r w:rsidR="004A56F4">
        <w:rPr>
          <w:rFonts w:ascii="Times New Roman" w:hAnsi="Times New Roman" w:cs="Times New Roman"/>
          <w:color w:val="000000"/>
          <w:sz w:val="24"/>
          <w:szCs w:val="24"/>
        </w:rPr>
        <w:t>ЧДОУ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 его поручению заместитель руководителя,  другие специалисты в рамках полномочий, определенных приказом заведующего </w:t>
      </w:r>
      <w:r w:rsidR="004A56F4">
        <w:rPr>
          <w:rFonts w:ascii="Times New Roman" w:hAnsi="Times New Roman" w:cs="Times New Roman"/>
          <w:color w:val="000000"/>
          <w:sz w:val="24"/>
          <w:szCs w:val="24"/>
        </w:rPr>
        <w:t>ЧДОУ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2E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>вправе осуществлять должностной контроль результатов деятельности работников по вопросам: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осуществления государственной 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>политики в области образования;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>- использования финансовых и материальных средств в соответствии с нормативами и по назначению;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>- использования методического обеспечения в образовательном процессе;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>- реализации утвержденной  образовательной  программы и уч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 xml:space="preserve">ебного плана </w:t>
      </w:r>
      <w:r w:rsidR="004A56F4">
        <w:rPr>
          <w:rFonts w:ascii="Times New Roman" w:hAnsi="Times New Roman" w:cs="Times New Roman"/>
          <w:color w:val="000000"/>
          <w:sz w:val="24"/>
          <w:szCs w:val="24"/>
        </w:rPr>
        <w:t>ЧДОУ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>- соблюдения календарных планов;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соблюдения устава, правил внутреннего трудового распорядка и иных локальных актов </w:t>
      </w:r>
      <w:r w:rsidR="004A56F4">
        <w:rPr>
          <w:rFonts w:ascii="Times New Roman" w:hAnsi="Times New Roman" w:cs="Times New Roman"/>
          <w:color w:val="000000"/>
          <w:sz w:val="24"/>
          <w:szCs w:val="24"/>
        </w:rPr>
        <w:t>ЧДОУ</w:t>
      </w:r>
      <w:r w:rsidRPr="00792E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6394" w:rsidRPr="00792E4E" w:rsidRDefault="00E14B9D" w:rsidP="00CE639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4E">
        <w:rPr>
          <w:rFonts w:ascii="Times New Roman" w:hAnsi="Times New Roman" w:cs="Times New Roman"/>
          <w:color w:val="000000"/>
          <w:sz w:val="24"/>
          <w:szCs w:val="24"/>
        </w:rPr>
        <w:t xml:space="preserve">- другим вопросам в рамках компетенции проверяющих лиц. </w:t>
      </w:r>
    </w:p>
    <w:p w:rsidR="00CE6394" w:rsidRPr="00E14B9D" w:rsidRDefault="00CE6394" w:rsidP="00CE6394">
      <w:pPr>
        <w:shd w:val="clear" w:color="auto" w:fill="FFFFFF"/>
        <w:spacing w:line="276" w:lineRule="auto"/>
        <w:rPr>
          <w:color w:val="000000"/>
          <w:sz w:val="18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E14B9D">
        <w:rPr>
          <w:b/>
          <w:bCs/>
          <w:color w:val="000000"/>
          <w:sz w:val="28"/>
          <w:szCs w:val="28"/>
          <w:lang w:val="ru-RU"/>
        </w:rPr>
        <w:t>6. Права участников должностного контроля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sz w:val="28"/>
          <w:szCs w:val="28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6.1. При осуществлении контрольной деятельности проверяю</w:t>
      </w:r>
      <w:r w:rsidRPr="00E14B9D">
        <w:rPr>
          <w:color w:val="000000"/>
          <w:lang w:val="ru-RU"/>
        </w:rPr>
        <w:softHyphen/>
        <w:t>щий имеет право: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знакомиться с документацией в соответствии с должностными обязанностями работника </w:t>
      </w:r>
      <w:r w:rsidR="004A56F4"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lang w:val="ru-RU"/>
        </w:rPr>
        <w:t>, его аналити</w:t>
      </w:r>
      <w:r w:rsidRPr="00E14B9D">
        <w:rPr>
          <w:color w:val="000000"/>
          <w:lang w:val="ru-RU"/>
        </w:rPr>
        <w:softHyphen/>
        <w:t>ческими материалами;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изучать практическую деятельность педагогических </w:t>
      </w:r>
      <w:r w:rsidRPr="00E14B9D">
        <w:rPr>
          <w:color w:val="000000"/>
          <w:lang w:val="ru-RU"/>
        </w:rPr>
        <w:t>работ</w:t>
      </w:r>
      <w:r w:rsidRPr="00E14B9D">
        <w:rPr>
          <w:color w:val="000000"/>
          <w:lang w:val="ru-RU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 xml:space="preserve">— делать выводы и принимать управленческие решения.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6.2. Проверяемый работник </w:t>
      </w:r>
      <w:r w:rsidR="004A56F4" w:rsidRPr="00E14B9D">
        <w:rPr>
          <w:color w:val="000000"/>
          <w:spacing w:val="-2"/>
          <w:lang w:val="ru-RU"/>
        </w:rPr>
        <w:t>ЧДОУ</w:t>
      </w:r>
      <w:r w:rsidRPr="00E14B9D">
        <w:rPr>
          <w:color w:val="000000"/>
          <w:lang w:val="ru-RU"/>
        </w:rPr>
        <w:t xml:space="preserve"> имеет право: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знать сроки контроля и критерии оценки его д</w:t>
      </w:r>
      <w:r w:rsidRPr="00E14B9D">
        <w:rPr>
          <w:color w:val="000000"/>
          <w:lang w:val="ru-RU"/>
        </w:rPr>
        <w:t>еятельности;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знать цель, содержание, виды, формы и методы контроля;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своевременно знакомиться с выводами и рекомендациями проверяющих;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обратиться в комиссию по урегулированию споров между участниками образовательных отношений  </w:t>
      </w:r>
      <w:r w:rsidR="004A56F4"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 xml:space="preserve"> или вышестоящие орг</w:t>
      </w:r>
      <w:r w:rsidRPr="00E14B9D">
        <w:rPr>
          <w:color w:val="000000"/>
          <w:lang w:val="ru-RU"/>
        </w:rPr>
        <w:t>аны при несогласии с результатами контроля.</w:t>
      </w:r>
    </w:p>
    <w:p w:rsidR="00CE6394" w:rsidRPr="00E14B9D" w:rsidRDefault="00CE6394" w:rsidP="00CE6394">
      <w:pPr>
        <w:shd w:val="clear" w:color="auto" w:fill="FFFFFF"/>
        <w:spacing w:line="276" w:lineRule="auto"/>
        <w:rPr>
          <w:b/>
          <w:bCs/>
          <w:color w:val="000000"/>
          <w:sz w:val="12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E14B9D">
        <w:rPr>
          <w:b/>
          <w:bCs/>
          <w:color w:val="000000"/>
          <w:sz w:val="28"/>
          <w:szCs w:val="28"/>
          <w:lang w:val="ru-RU"/>
        </w:rPr>
        <w:t>7. Ответственность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sz w:val="28"/>
          <w:szCs w:val="28"/>
          <w:lang w:val="ru-RU"/>
        </w:rPr>
      </w:pPr>
    </w:p>
    <w:p w:rsidR="00CE6394" w:rsidRPr="00E14B9D" w:rsidRDefault="00E14B9D" w:rsidP="00CE6394">
      <w:pPr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 xml:space="preserve">    Члены комиссии, занимающейся контрольной деятельно</w:t>
      </w:r>
      <w:r w:rsidRPr="00E14B9D">
        <w:rPr>
          <w:color w:val="000000"/>
          <w:lang w:val="ru-RU"/>
        </w:rPr>
        <w:softHyphen/>
        <w:t xml:space="preserve">стью в </w:t>
      </w:r>
      <w:r w:rsidR="004A56F4" w:rsidRPr="00E14B9D">
        <w:rPr>
          <w:color w:val="000000"/>
          <w:lang w:val="ru-RU"/>
        </w:rPr>
        <w:t>ЧДОУ</w:t>
      </w:r>
      <w:r w:rsidRPr="00E14B9D">
        <w:rPr>
          <w:color w:val="000000"/>
          <w:lang w:val="ru-RU"/>
        </w:rPr>
        <w:t>, несут ответственность:</w:t>
      </w:r>
    </w:p>
    <w:p w:rsidR="00CE6394" w:rsidRPr="00E14B9D" w:rsidRDefault="00E14B9D" w:rsidP="00CE6394">
      <w:pPr>
        <w:numPr>
          <w:ilvl w:val="0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за достоверность изла</w:t>
      </w:r>
      <w:r w:rsidRPr="00E14B9D">
        <w:rPr>
          <w:color w:val="000000"/>
          <w:lang w:val="ru-RU"/>
        </w:rPr>
        <w:softHyphen/>
        <w:t>гаемых фактов, представляемых в справках по итогам контроля;</w:t>
      </w:r>
    </w:p>
    <w:p w:rsidR="00CE6394" w:rsidRPr="00E14B9D" w:rsidRDefault="00E14B9D" w:rsidP="00CE6394">
      <w:pPr>
        <w:numPr>
          <w:ilvl w:val="0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за тактичное отно</w:t>
      </w:r>
      <w:r w:rsidRPr="00E14B9D">
        <w:rPr>
          <w:color w:val="000000"/>
          <w:lang w:val="ru-RU"/>
        </w:rPr>
        <w:t>шение к проверяемому работнику во время проведения контрольных мероприятий;</w:t>
      </w:r>
    </w:p>
    <w:p w:rsidR="00CE6394" w:rsidRPr="00E14B9D" w:rsidRDefault="00E14B9D" w:rsidP="00CE6394">
      <w:pPr>
        <w:numPr>
          <w:ilvl w:val="0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за качественную подготовку к проведению проверки деятельности работника;</w:t>
      </w:r>
    </w:p>
    <w:p w:rsidR="00CE6394" w:rsidRPr="00E14B9D" w:rsidRDefault="00E14B9D" w:rsidP="00CE6394">
      <w:pPr>
        <w:numPr>
          <w:ilvl w:val="0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за ознакомление работника с итогами с итогами проверки до вынесение результатов на широкое обсуждение;</w:t>
      </w:r>
    </w:p>
    <w:p w:rsidR="00CE6394" w:rsidRPr="00E14B9D" w:rsidRDefault="00E14B9D" w:rsidP="00CE6394">
      <w:pPr>
        <w:numPr>
          <w:ilvl w:val="0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за о</w:t>
      </w:r>
      <w:r w:rsidRPr="00E14B9D">
        <w:rPr>
          <w:color w:val="000000"/>
          <w:lang w:val="ru-RU"/>
        </w:rPr>
        <w:t>боснованность выводов по итогам проверки.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sz w:val="18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E14B9D">
        <w:rPr>
          <w:b/>
          <w:bCs/>
          <w:color w:val="000000"/>
          <w:sz w:val="28"/>
          <w:szCs w:val="28"/>
          <w:lang w:val="ru-RU"/>
        </w:rPr>
        <w:t>8. Делопроизводство</w:t>
      </w:r>
    </w:p>
    <w:p w:rsidR="00CE6394" w:rsidRPr="00E14B9D" w:rsidRDefault="00CE6394" w:rsidP="00CE6394">
      <w:pPr>
        <w:shd w:val="clear" w:color="auto" w:fill="FFFFFF"/>
        <w:spacing w:line="276" w:lineRule="auto"/>
        <w:jc w:val="center"/>
        <w:rPr>
          <w:sz w:val="28"/>
          <w:szCs w:val="28"/>
          <w:lang w:val="ru-RU"/>
        </w:rPr>
      </w:pP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          8.1.  Справка по результатам тематического и комплексного контроля должна содержать в себе следующие разделы: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вид контроля;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форма контроля;   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— тема проверки;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 xml:space="preserve">— цель проверки;       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 xml:space="preserve">— сроки проверки;  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состав комиссии;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результаты проверки (перечень </w:t>
      </w:r>
      <w:r w:rsidRPr="00E14B9D">
        <w:rPr>
          <w:bCs/>
          <w:color w:val="000000"/>
          <w:lang w:val="ru-RU"/>
        </w:rPr>
        <w:t xml:space="preserve">проверенных </w:t>
      </w:r>
      <w:r w:rsidRPr="00E14B9D">
        <w:rPr>
          <w:color w:val="000000"/>
          <w:lang w:val="ru-RU"/>
        </w:rPr>
        <w:t>мероприятий, документации и пр.);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положительный опыт;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lastRenderedPageBreak/>
        <w:t xml:space="preserve">— недостатки;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выводы;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предложения и рекомендации;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подписи членов комиссии;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</w:t>
      </w:r>
      <w:r w:rsidRPr="00E14B9D">
        <w:rPr>
          <w:color w:val="000000"/>
          <w:lang w:val="ru-RU"/>
        </w:rPr>
        <w:t xml:space="preserve">подписи проверяемых. </w:t>
      </w:r>
    </w:p>
    <w:p w:rsidR="00CE6394" w:rsidRPr="00E14B9D" w:rsidRDefault="00E14B9D" w:rsidP="00CE6394">
      <w:pPr>
        <w:shd w:val="clear" w:color="auto" w:fill="FFFFFF"/>
        <w:spacing w:line="276" w:lineRule="auto"/>
        <w:ind w:firstLine="708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8.2. По результатам тематического и комплексного контроля </w:t>
      </w:r>
      <w:r w:rsidRPr="00E14B9D">
        <w:rPr>
          <w:bCs/>
          <w:color w:val="000000"/>
          <w:lang w:val="ru-RU"/>
        </w:rPr>
        <w:t xml:space="preserve">заведующий </w:t>
      </w:r>
      <w:r w:rsidR="004A56F4" w:rsidRPr="00E14B9D">
        <w:rPr>
          <w:bCs/>
          <w:color w:val="000000"/>
          <w:lang w:val="ru-RU"/>
        </w:rPr>
        <w:t>ЧДОУ</w:t>
      </w:r>
      <w:r w:rsidRPr="00E14B9D">
        <w:rPr>
          <w:bCs/>
          <w:color w:val="000000"/>
          <w:lang w:val="ru-RU"/>
        </w:rPr>
        <w:t xml:space="preserve"> издает </w:t>
      </w:r>
      <w:r w:rsidRPr="00E14B9D">
        <w:rPr>
          <w:color w:val="000000"/>
          <w:lang w:val="ru-RU"/>
        </w:rPr>
        <w:t>приказ, в котором указываются: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вид контроля;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форма контроля;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тема проверки;       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цель проверки;       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сроки проверки;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состав комиссии;      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результаты проверки;     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решение по результатам проверки;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назначаются ответственные лица по исполнению решения;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указываются сроки устранения недостатков; 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>— указываются сроки проведения повторного контроля;</w:t>
      </w:r>
    </w:p>
    <w:p w:rsidR="00CE6394" w:rsidRPr="00E14B9D" w:rsidRDefault="00E14B9D" w:rsidP="00CE6394">
      <w:pPr>
        <w:shd w:val="clear" w:color="auto" w:fill="FFFFFF"/>
        <w:spacing w:line="276" w:lineRule="auto"/>
        <w:jc w:val="both"/>
        <w:rPr>
          <w:lang w:val="ru-RU"/>
        </w:rPr>
      </w:pPr>
      <w:r w:rsidRPr="00E14B9D">
        <w:rPr>
          <w:color w:val="000000"/>
          <w:lang w:val="ru-RU"/>
        </w:rPr>
        <w:t xml:space="preserve">— поощрение </w:t>
      </w:r>
      <w:r w:rsidRPr="00E14B9D">
        <w:rPr>
          <w:color w:val="000000"/>
          <w:lang w:val="ru-RU"/>
        </w:rPr>
        <w:t>и наказание работников по результатам контро</w:t>
      </w:r>
      <w:r w:rsidRPr="00E14B9D">
        <w:rPr>
          <w:color w:val="000000"/>
          <w:lang w:val="ru-RU"/>
        </w:rPr>
        <w:softHyphen/>
        <w:t>ля.</w:t>
      </w:r>
    </w:p>
    <w:p w:rsidR="00CE6394" w:rsidRPr="00E14B9D" w:rsidRDefault="00E14B9D" w:rsidP="00CE6394">
      <w:pPr>
        <w:spacing w:line="276" w:lineRule="auto"/>
        <w:ind w:firstLine="708"/>
        <w:jc w:val="both"/>
        <w:rPr>
          <w:color w:val="000000"/>
          <w:lang w:val="ru-RU"/>
        </w:rPr>
      </w:pPr>
      <w:r w:rsidRPr="00E14B9D">
        <w:rPr>
          <w:color w:val="000000"/>
          <w:lang w:val="ru-RU"/>
        </w:rPr>
        <w:t>8.3. По результатам оперативного контроля проводится собесе</w:t>
      </w:r>
      <w:r w:rsidRPr="00E14B9D">
        <w:rPr>
          <w:color w:val="000000"/>
          <w:lang w:val="ru-RU"/>
        </w:rPr>
        <w:softHyphen/>
        <w:t>дование с проверяемым, при необходимости — готовится сооб</w:t>
      </w:r>
      <w:r w:rsidRPr="00E14B9D">
        <w:rPr>
          <w:color w:val="000000"/>
          <w:lang w:val="ru-RU"/>
        </w:rPr>
        <w:softHyphen/>
        <w:t>щение о состоянии дел на административное совещание, Совет педагогов, Общее собрание рабо</w:t>
      </w:r>
      <w:r w:rsidRPr="00E14B9D">
        <w:rPr>
          <w:color w:val="000000"/>
          <w:lang w:val="ru-RU"/>
        </w:rPr>
        <w:t>тников и др.</w:t>
      </w:r>
    </w:p>
    <w:p w:rsidR="00DB6374" w:rsidRPr="00E14B9D" w:rsidRDefault="00DB6374">
      <w:pPr>
        <w:rPr>
          <w:lang w:val="ru-RU"/>
        </w:rPr>
      </w:pPr>
    </w:p>
    <w:sectPr w:rsidR="00DB6374" w:rsidRPr="00E14B9D" w:rsidSect="00DB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031"/>
    <w:multiLevelType w:val="hybridMultilevel"/>
    <w:tmpl w:val="7B782708"/>
    <w:lvl w:ilvl="0" w:tplc="927C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08C8A" w:tentative="1">
      <w:start w:val="1"/>
      <w:numFmt w:val="lowerLetter"/>
      <w:lvlText w:val="%2."/>
      <w:lvlJc w:val="left"/>
      <w:pPr>
        <w:ind w:left="1440" w:hanging="360"/>
      </w:pPr>
    </w:lvl>
    <w:lvl w:ilvl="2" w:tplc="13C85FD4" w:tentative="1">
      <w:start w:val="1"/>
      <w:numFmt w:val="lowerRoman"/>
      <w:lvlText w:val="%3."/>
      <w:lvlJc w:val="right"/>
      <w:pPr>
        <w:ind w:left="2160" w:hanging="180"/>
      </w:pPr>
    </w:lvl>
    <w:lvl w:ilvl="3" w:tplc="B02E7A0C" w:tentative="1">
      <w:start w:val="1"/>
      <w:numFmt w:val="decimal"/>
      <w:lvlText w:val="%4."/>
      <w:lvlJc w:val="left"/>
      <w:pPr>
        <w:ind w:left="2880" w:hanging="360"/>
      </w:pPr>
    </w:lvl>
    <w:lvl w:ilvl="4" w:tplc="AF2EE57C" w:tentative="1">
      <w:start w:val="1"/>
      <w:numFmt w:val="lowerLetter"/>
      <w:lvlText w:val="%5."/>
      <w:lvlJc w:val="left"/>
      <w:pPr>
        <w:ind w:left="3600" w:hanging="360"/>
      </w:pPr>
    </w:lvl>
    <w:lvl w:ilvl="5" w:tplc="50C05048" w:tentative="1">
      <w:start w:val="1"/>
      <w:numFmt w:val="lowerRoman"/>
      <w:lvlText w:val="%6."/>
      <w:lvlJc w:val="right"/>
      <w:pPr>
        <w:ind w:left="4320" w:hanging="180"/>
      </w:pPr>
    </w:lvl>
    <w:lvl w:ilvl="6" w:tplc="5E8A5F4C" w:tentative="1">
      <w:start w:val="1"/>
      <w:numFmt w:val="decimal"/>
      <w:lvlText w:val="%7."/>
      <w:lvlJc w:val="left"/>
      <w:pPr>
        <w:ind w:left="5040" w:hanging="360"/>
      </w:pPr>
    </w:lvl>
    <w:lvl w:ilvl="7" w:tplc="7130C70A" w:tentative="1">
      <w:start w:val="1"/>
      <w:numFmt w:val="lowerLetter"/>
      <w:lvlText w:val="%8."/>
      <w:lvlJc w:val="left"/>
      <w:pPr>
        <w:ind w:left="5760" w:hanging="360"/>
      </w:pPr>
    </w:lvl>
    <w:lvl w:ilvl="8" w:tplc="5C604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33A9"/>
    <w:multiLevelType w:val="hybridMultilevel"/>
    <w:tmpl w:val="1B702154"/>
    <w:lvl w:ilvl="0" w:tplc="A72813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2C7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8C3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03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C3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C64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6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A1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0A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A5010"/>
    <w:rsid w:val="003B3E55"/>
    <w:rsid w:val="00484EFA"/>
    <w:rsid w:val="004A56F4"/>
    <w:rsid w:val="00792E4E"/>
    <w:rsid w:val="00AB0D9C"/>
    <w:rsid w:val="00BA5010"/>
    <w:rsid w:val="00CE6394"/>
    <w:rsid w:val="00D603BC"/>
    <w:rsid w:val="00DB6374"/>
    <w:rsid w:val="00E1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6394"/>
    <w:rPr>
      <w:b/>
      <w:bCs/>
    </w:rPr>
  </w:style>
  <w:style w:type="paragraph" w:customStyle="1" w:styleId="ConsPlusNormal">
    <w:name w:val="ConsPlusNormal"/>
    <w:rsid w:val="00CE63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2021-04-27T06:50:00Z</dcterms:created>
  <dcterms:modified xsi:type="dcterms:W3CDTF">2021-04-27T06:51:00Z</dcterms:modified>
</cp:coreProperties>
</file>