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8A" w:rsidRDefault="00ED6D8A">
      <w:pPr>
        <w:ind w:right="-200"/>
        <w:jc w:val="both"/>
        <w:sectPr w:rsidR="00ED6D8A">
          <w:pgSz w:w="12240" w:h="16840"/>
          <w:pgMar w:top="0" w:right="0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7" o:title=""/>
          </v:shape>
        </w:pict>
      </w:r>
    </w:p>
    <w:p w:rsidR="00E741AD" w:rsidRPr="00FB5FCB" w:rsidRDefault="004E3970" w:rsidP="0030123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ru-RU"/>
        </w:rPr>
      </w:pPr>
      <w:r w:rsidRPr="00FB5FCB">
        <w:rPr>
          <w:color w:val="000000"/>
          <w:sz w:val="28"/>
          <w:szCs w:val="28"/>
          <w:lang w:val="ru-RU"/>
        </w:rPr>
        <w:lastRenderedPageBreak/>
        <w:t xml:space="preserve">внесение предложений по </w:t>
      </w:r>
      <w:r w:rsidRPr="00FB5FCB">
        <w:rPr>
          <w:sz w:val="28"/>
          <w:szCs w:val="28"/>
          <w:lang w:val="ru-RU"/>
        </w:rPr>
        <w:t>вопросам охраны и безопасности условий обр</w:t>
      </w:r>
      <w:r w:rsidRPr="00FB5FCB">
        <w:rPr>
          <w:sz w:val="28"/>
          <w:szCs w:val="28"/>
          <w:lang w:val="ru-RU"/>
        </w:rPr>
        <w:t xml:space="preserve">азовательного процесса и трудовой деятельности, охраны жизни и здоровья обучающихся и работников </w:t>
      </w:r>
      <w:r w:rsidR="00F51211" w:rsidRPr="00FB5FCB">
        <w:rPr>
          <w:sz w:val="28"/>
          <w:szCs w:val="28"/>
          <w:lang w:val="ru-RU"/>
        </w:rPr>
        <w:t>ЧДОУ</w:t>
      </w:r>
      <w:r w:rsidRPr="00FB5FCB">
        <w:rPr>
          <w:sz w:val="28"/>
          <w:szCs w:val="28"/>
          <w:lang w:val="ru-RU"/>
        </w:rPr>
        <w:t>;</w:t>
      </w:r>
    </w:p>
    <w:p w:rsidR="00E741AD" w:rsidRPr="00FB5FCB" w:rsidRDefault="004E3970" w:rsidP="0030123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ru-RU"/>
        </w:rPr>
      </w:pPr>
      <w:r w:rsidRPr="00FB5FCB">
        <w:rPr>
          <w:sz w:val="28"/>
          <w:szCs w:val="28"/>
          <w:lang w:val="ru-RU"/>
        </w:rPr>
        <w:t xml:space="preserve">принятие мер по защите чести, достоинства и профессиональной репутации работников </w:t>
      </w:r>
      <w:r w:rsidR="00F51211" w:rsidRPr="00FB5FCB">
        <w:rPr>
          <w:sz w:val="28"/>
          <w:szCs w:val="28"/>
          <w:lang w:val="ru-RU"/>
        </w:rPr>
        <w:t>ЧДОУ</w:t>
      </w:r>
      <w:r w:rsidRPr="00FB5FCB">
        <w:rPr>
          <w:sz w:val="28"/>
          <w:szCs w:val="28"/>
          <w:lang w:val="ru-RU"/>
        </w:rPr>
        <w:t>, предупреждение противоправного вмешательства в их трудовую деятел</w:t>
      </w:r>
      <w:r w:rsidRPr="00FB5FCB">
        <w:rPr>
          <w:sz w:val="28"/>
          <w:szCs w:val="28"/>
          <w:lang w:val="ru-RU"/>
        </w:rPr>
        <w:t>ьность;</w:t>
      </w:r>
    </w:p>
    <w:p w:rsidR="00E741AD" w:rsidRPr="00FB5FCB" w:rsidRDefault="004E3970" w:rsidP="0030123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ru-RU"/>
        </w:rPr>
      </w:pPr>
      <w:r w:rsidRPr="00FB5FCB">
        <w:rPr>
          <w:sz w:val="28"/>
          <w:szCs w:val="28"/>
          <w:lang w:val="ru-RU"/>
        </w:rPr>
        <w:t xml:space="preserve">внесение предложений по формированию фонда оплаты труда, порядка стимулирования труда работников </w:t>
      </w:r>
      <w:r w:rsidR="00F51211" w:rsidRPr="00FB5FCB">
        <w:rPr>
          <w:sz w:val="28"/>
          <w:szCs w:val="28"/>
          <w:lang w:val="ru-RU"/>
        </w:rPr>
        <w:t>ЧДОУ</w:t>
      </w:r>
      <w:r w:rsidRPr="00FB5FCB">
        <w:rPr>
          <w:sz w:val="28"/>
          <w:szCs w:val="28"/>
          <w:lang w:val="ru-RU"/>
        </w:rPr>
        <w:t>;</w:t>
      </w:r>
    </w:p>
    <w:p w:rsidR="00E741AD" w:rsidRPr="00FB5FCB" w:rsidRDefault="004E3970" w:rsidP="0030123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ru-RU"/>
        </w:rPr>
      </w:pPr>
      <w:r w:rsidRPr="00FB5FCB">
        <w:rPr>
          <w:sz w:val="28"/>
          <w:szCs w:val="28"/>
          <w:lang w:val="ru-RU"/>
        </w:rPr>
        <w:t xml:space="preserve">внесение предложений по порядку и условиям предоставления социальных гарантий и льгот обучающимся и работникам в пределах компетенции </w:t>
      </w:r>
      <w:r w:rsidR="00F51211" w:rsidRPr="00FB5FCB">
        <w:rPr>
          <w:sz w:val="28"/>
          <w:szCs w:val="28"/>
          <w:lang w:val="ru-RU"/>
        </w:rPr>
        <w:t>ЧДОУ</w:t>
      </w:r>
      <w:r w:rsidRPr="00FB5FCB">
        <w:rPr>
          <w:sz w:val="28"/>
          <w:szCs w:val="28"/>
          <w:lang w:val="ru-RU"/>
        </w:rPr>
        <w:t>;</w:t>
      </w:r>
    </w:p>
    <w:p w:rsidR="00E741AD" w:rsidRPr="00FB5FCB" w:rsidRDefault="004E3970" w:rsidP="0030123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ru-RU"/>
        </w:rPr>
      </w:pPr>
      <w:r w:rsidRPr="00FB5FCB">
        <w:rPr>
          <w:sz w:val="28"/>
          <w:szCs w:val="28"/>
          <w:lang w:val="ru-RU"/>
        </w:rPr>
        <w:t>внесе</w:t>
      </w:r>
      <w:r w:rsidRPr="00FB5FCB">
        <w:rPr>
          <w:sz w:val="28"/>
          <w:szCs w:val="28"/>
          <w:lang w:val="ru-RU"/>
        </w:rPr>
        <w:t xml:space="preserve">ние предложений о поощрении работников </w:t>
      </w:r>
      <w:r w:rsidR="00F51211" w:rsidRPr="00FB5FCB">
        <w:rPr>
          <w:sz w:val="28"/>
          <w:szCs w:val="28"/>
          <w:lang w:val="ru-RU"/>
        </w:rPr>
        <w:t>ЧДОУ</w:t>
      </w:r>
      <w:r w:rsidRPr="00FB5FCB">
        <w:rPr>
          <w:sz w:val="28"/>
          <w:szCs w:val="28"/>
          <w:lang w:val="ru-RU"/>
        </w:rPr>
        <w:t>;</w:t>
      </w:r>
    </w:p>
    <w:p w:rsidR="00E741AD" w:rsidRPr="00FB5FCB" w:rsidRDefault="004E3970" w:rsidP="0030123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ru-RU"/>
        </w:rPr>
      </w:pPr>
      <w:r w:rsidRPr="00FB5FCB">
        <w:rPr>
          <w:color w:val="000000"/>
          <w:sz w:val="28"/>
          <w:szCs w:val="28"/>
          <w:lang w:val="ru-RU"/>
        </w:rPr>
        <w:t xml:space="preserve"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</w:t>
      </w:r>
      <w:r w:rsidR="00F51211" w:rsidRPr="00FB5FCB">
        <w:rPr>
          <w:sz w:val="28"/>
          <w:szCs w:val="28"/>
          <w:lang w:val="ru-RU"/>
        </w:rPr>
        <w:t>ЧДОУ</w:t>
      </w:r>
      <w:r w:rsidRPr="00FB5FCB">
        <w:rPr>
          <w:color w:val="000000"/>
          <w:sz w:val="28"/>
          <w:szCs w:val="28"/>
          <w:lang w:val="ru-RU"/>
        </w:rPr>
        <w:t xml:space="preserve"> и повышения качества оказываемых образовательных услуг.</w:t>
      </w:r>
    </w:p>
    <w:p w:rsidR="00E741AD" w:rsidRPr="00FB5FCB" w:rsidRDefault="00E741AD" w:rsidP="003012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p w:rsidR="00E741AD" w:rsidRPr="00301232" w:rsidRDefault="004E3970" w:rsidP="0030123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301232">
        <w:rPr>
          <w:b/>
          <w:bCs/>
          <w:color w:val="000000"/>
          <w:sz w:val="28"/>
          <w:szCs w:val="28"/>
        </w:rPr>
        <w:t>Компетенция Общего собрания</w:t>
      </w:r>
    </w:p>
    <w:p w:rsidR="00301232" w:rsidRPr="00301232" w:rsidRDefault="00301232" w:rsidP="00301232">
      <w:pPr>
        <w:pStyle w:val="a7"/>
        <w:widowControl w:val="0"/>
        <w:autoSpaceDE w:val="0"/>
        <w:autoSpaceDN w:val="0"/>
        <w:adjustRightInd w:val="0"/>
        <w:spacing w:line="240" w:lineRule="auto"/>
        <w:rPr>
          <w:b/>
          <w:bCs/>
          <w:color w:val="000000"/>
          <w:sz w:val="28"/>
          <w:szCs w:val="28"/>
        </w:rPr>
      </w:pPr>
    </w:p>
    <w:p w:rsidR="00E741AD" w:rsidRPr="00FB5FCB" w:rsidRDefault="004E3970" w:rsidP="0030123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FB5FCB">
        <w:rPr>
          <w:color w:val="000000"/>
          <w:sz w:val="28"/>
          <w:szCs w:val="28"/>
          <w:lang w:val="ru-RU"/>
        </w:rPr>
        <w:t>3.1. В компетенцию Общего собрания входит:</w:t>
      </w:r>
    </w:p>
    <w:p w:rsidR="002A2308" w:rsidRPr="00FB5FCB" w:rsidRDefault="004E3970" w:rsidP="0030123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ru-RU"/>
        </w:rPr>
      </w:pPr>
      <w:r w:rsidRPr="00FB5FCB">
        <w:rPr>
          <w:color w:val="000000"/>
          <w:sz w:val="28"/>
          <w:szCs w:val="28"/>
          <w:lang w:val="ru-RU"/>
        </w:rPr>
        <w:t xml:space="preserve">выработка коллективных решений для осуществления единства действий всего трудового коллектива и каждого его члена; </w:t>
      </w:r>
    </w:p>
    <w:p w:rsidR="002A2308" w:rsidRPr="00FB5FCB" w:rsidRDefault="004E3970" w:rsidP="0030123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ru-RU"/>
        </w:rPr>
      </w:pPr>
      <w:r w:rsidRPr="00FB5FCB">
        <w:rPr>
          <w:color w:val="000000"/>
          <w:sz w:val="28"/>
          <w:szCs w:val="28"/>
          <w:lang w:val="ru-RU"/>
        </w:rPr>
        <w:t xml:space="preserve">объединение усилий трудового коллектива на повышение эффективности учебно-воспитательного процесса, на укрепление и развитие материально-технической базы </w:t>
      </w:r>
      <w:r w:rsidR="00F51211" w:rsidRPr="00FB5FCB">
        <w:rPr>
          <w:color w:val="000000"/>
          <w:sz w:val="28"/>
          <w:szCs w:val="28"/>
          <w:lang w:val="ru-RU"/>
        </w:rPr>
        <w:t>ЧДОУ</w:t>
      </w:r>
      <w:r w:rsidRPr="00FB5FCB">
        <w:rPr>
          <w:color w:val="000000"/>
          <w:sz w:val="28"/>
          <w:szCs w:val="28"/>
          <w:lang w:val="ru-RU"/>
        </w:rPr>
        <w:t xml:space="preserve">. </w:t>
      </w:r>
    </w:p>
    <w:p w:rsidR="00021C86" w:rsidRPr="00FB5FCB" w:rsidRDefault="004E3970" w:rsidP="0030123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ru-RU"/>
        </w:rPr>
      </w:pPr>
      <w:r w:rsidRPr="00FB5FCB">
        <w:rPr>
          <w:color w:val="000000"/>
          <w:sz w:val="28"/>
          <w:szCs w:val="28"/>
          <w:lang w:val="ru-RU"/>
        </w:rPr>
        <w:t xml:space="preserve">рассматривание  Правил  внутреннего трудового распорядка </w:t>
      </w:r>
      <w:r w:rsidR="00F51211" w:rsidRPr="00FB5FCB">
        <w:rPr>
          <w:color w:val="000000"/>
          <w:sz w:val="28"/>
          <w:szCs w:val="28"/>
          <w:lang w:val="ru-RU"/>
        </w:rPr>
        <w:t>ЧДОУ</w:t>
      </w:r>
      <w:r w:rsidRPr="00FB5FCB">
        <w:rPr>
          <w:color w:val="000000"/>
          <w:sz w:val="28"/>
          <w:szCs w:val="28"/>
          <w:lang w:val="ru-RU"/>
        </w:rPr>
        <w:t xml:space="preserve"> и иных локальных нормативных акто</w:t>
      </w:r>
      <w:r w:rsidRPr="00FB5FCB">
        <w:rPr>
          <w:color w:val="000000"/>
          <w:sz w:val="28"/>
          <w:szCs w:val="28"/>
          <w:lang w:val="ru-RU"/>
        </w:rPr>
        <w:t xml:space="preserve">в, содержащих нормы трудового права; </w:t>
      </w:r>
    </w:p>
    <w:p w:rsidR="00021C86" w:rsidRPr="00FB5FCB" w:rsidRDefault="004E3970" w:rsidP="0030123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ru-RU"/>
        </w:rPr>
      </w:pPr>
      <w:r w:rsidRPr="00FB5FCB">
        <w:rPr>
          <w:color w:val="000000"/>
          <w:sz w:val="28"/>
          <w:szCs w:val="28"/>
          <w:lang w:val="ru-RU"/>
        </w:rPr>
        <w:t xml:space="preserve">рассматривание вопросов безопасности условий труда работников </w:t>
      </w:r>
      <w:r w:rsidR="00F51211" w:rsidRPr="00FB5FCB">
        <w:rPr>
          <w:color w:val="000000"/>
          <w:sz w:val="28"/>
          <w:szCs w:val="28"/>
          <w:lang w:val="ru-RU"/>
        </w:rPr>
        <w:t>ЧДОУ</w:t>
      </w:r>
      <w:r w:rsidRPr="00FB5FCB">
        <w:rPr>
          <w:color w:val="000000"/>
          <w:sz w:val="28"/>
          <w:szCs w:val="28"/>
          <w:lang w:val="ru-RU"/>
        </w:rPr>
        <w:t xml:space="preserve">, охраны жизни и здоровья воспитанников, развития материально-технической базы </w:t>
      </w:r>
      <w:r w:rsidR="00F51211" w:rsidRPr="00FB5FCB">
        <w:rPr>
          <w:color w:val="000000"/>
          <w:sz w:val="28"/>
          <w:szCs w:val="28"/>
          <w:lang w:val="ru-RU"/>
        </w:rPr>
        <w:t>ЧДОУ</w:t>
      </w:r>
      <w:r w:rsidRPr="00FB5FCB">
        <w:rPr>
          <w:color w:val="000000"/>
          <w:sz w:val="28"/>
          <w:szCs w:val="28"/>
          <w:lang w:val="ru-RU"/>
        </w:rPr>
        <w:t>.</w:t>
      </w:r>
    </w:p>
    <w:p w:rsidR="00E741AD" w:rsidRPr="00FB5FCB" w:rsidRDefault="004E3970" w:rsidP="0030123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ru-RU"/>
        </w:rPr>
      </w:pPr>
      <w:r w:rsidRPr="00FB5FCB">
        <w:rPr>
          <w:color w:val="000000"/>
          <w:sz w:val="28"/>
          <w:szCs w:val="28"/>
          <w:lang w:val="ru-RU"/>
        </w:rPr>
        <w:t>проведение работы по привлечению дополнительных финансовых и матери</w:t>
      </w:r>
      <w:r w:rsidRPr="00FB5FCB">
        <w:rPr>
          <w:color w:val="000000"/>
          <w:sz w:val="28"/>
          <w:szCs w:val="28"/>
          <w:lang w:val="ru-RU"/>
        </w:rPr>
        <w:t>ально-технических ресурсов, установление порядка их использования;</w:t>
      </w:r>
    </w:p>
    <w:p w:rsidR="00E741AD" w:rsidRPr="00FB5FCB" w:rsidRDefault="004E3970" w:rsidP="0030123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ru-RU"/>
        </w:rPr>
      </w:pPr>
      <w:r w:rsidRPr="00FB5FCB">
        <w:rPr>
          <w:color w:val="000000"/>
          <w:sz w:val="28"/>
          <w:szCs w:val="28"/>
          <w:lang w:val="ru-RU"/>
        </w:rPr>
        <w:t xml:space="preserve">внесение предложений об организации сотрудничества </w:t>
      </w:r>
      <w:r w:rsidR="00F51211" w:rsidRPr="00FB5FCB">
        <w:rPr>
          <w:sz w:val="28"/>
          <w:szCs w:val="28"/>
          <w:lang w:val="ru-RU"/>
        </w:rPr>
        <w:t>ЧДОУ</w:t>
      </w:r>
      <w:r w:rsidRPr="00FB5FCB">
        <w:rPr>
          <w:color w:val="000000"/>
          <w:sz w:val="28"/>
          <w:szCs w:val="28"/>
          <w:lang w:val="ru-RU"/>
        </w:rPr>
        <w:t xml:space="preserve"> с другими образовательными и иными организациями социальной сферы, в том числе при реализации образовательных программ </w:t>
      </w:r>
      <w:r w:rsidR="00F51211" w:rsidRPr="00FB5FCB">
        <w:rPr>
          <w:sz w:val="28"/>
          <w:szCs w:val="28"/>
          <w:lang w:val="ru-RU"/>
        </w:rPr>
        <w:t>ЧДОУ</w:t>
      </w:r>
      <w:r w:rsidRPr="00FB5FCB">
        <w:rPr>
          <w:color w:val="000000"/>
          <w:sz w:val="28"/>
          <w:szCs w:val="28"/>
          <w:lang w:val="ru-RU"/>
        </w:rPr>
        <w:t xml:space="preserve"> и организ</w:t>
      </w:r>
      <w:r w:rsidRPr="00FB5FCB">
        <w:rPr>
          <w:color w:val="000000"/>
          <w:sz w:val="28"/>
          <w:szCs w:val="28"/>
          <w:lang w:val="ru-RU"/>
        </w:rPr>
        <w:t>ации воспитательного процесса, досуговой деятельности;</w:t>
      </w:r>
    </w:p>
    <w:p w:rsidR="00E741AD" w:rsidRPr="00FB5FCB" w:rsidRDefault="004E3970" w:rsidP="0030123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ru-RU"/>
        </w:rPr>
      </w:pPr>
      <w:r w:rsidRPr="00FB5FCB">
        <w:rPr>
          <w:color w:val="000000"/>
          <w:sz w:val="28"/>
          <w:szCs w:val="28"/>
          <w:lang w:val="ru-RU"/>
        </w:rPr>
        <w:t>представление интересов учреждения в органах власти, других организациях и учреждениях;</w:t>
      </w:r>
    </w:p>
    <w:p w:rsidR="00E741AD" w:rsidRPr="00FB5FCB" w:rsidRDefault="004E3970" w:rsidP="0030123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ru-RU"/>
        </w:rPr>
      </w:pPr>
      <w:r w:rsidRPr="00FB5FCB">
        <w:rPr>
          <w:color w:val="000000"/>
          <w:sz w:val="28"/>
          <w:szCs w:val="28"/>
          <w:lang w:val="ru-RU"/>
        </w:rPr>
        <w:t xml:space="preserve">заслушивание публичного доклада </w:t>
      </w:r>
      <w:r w:rsidR="00021C86" w:rsidRPr="00FB5FCB">
        <w:rPr>
          <w:color w:val="000000"/>
          <w:sz w:val="28"/>
          <w:szCs w:val="28"/>
          <w:lang w:val="ru-RU"/>
        </w:rPr>
        <w:t>заведующего</w:t>
      </w:r>
      <w:r w:rsidR="00F51211" w:rsidRPr="00FB5FCB">
        <w:rPr>
          <w:color w:val="000000"/>
          <w:sz w:val="28"/>
          <w:szCs w:val="28"/>
          <w:lang w:val="ru-RU"/>
        </w:rPr>
        <w:t xml:space="preserve"> </w:t>
      </w:r>
      <w:r w:rsidR="00F51211" w:rsidRPr="00FB5FCB">
        <w:rPr>
          <w:sz w:val="28"/>
          <w:szCs w:val="28"/>
          <w:lang w:val="ru-RU"/>
        </w:rPr>
        <w:t>ЧДОУ</w:t>
      </w:r>
      <w:r w:rsidRPr="00FB5FCB">
        <w:rPr>
          <w:color w:val="000000"/>
          <w:sz w:val="28"/>
          <w:szCs w:val="28"/>
          <w:lang w:val="ru-RU"/>
        </w:rPr>
        <w:t>, его обсуждение;</w:t>
      </w:r>
    </w:p>
    <w:p w:rsidR="00E741AD" w:rsidRPr="00FB5FCB" w:rsidRDefault="004E3970" w:rsidP="0030123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ru-RU"/>
        </w:rPr>
      </w:pPr>
      <w:r w:rsidRPr="00FB5FCB">
        <w:rPr>
          <w:sz w:val="28"/>
          <w:szCs w:val="28"/>
          <w:lang w:val="ru-RU"/>
        </w:rPr>
        <w:t>участие в разработке положений Коллективного до</w:t>
      </w:r>
      <w:r w:rsidRPr="00FB5FCB">
        <w:rPr>
          <w:sz w:val="28"/>
          <w:szCs w:val="28"/>
          <w:lang w:val="ru-RU"/>
        </w:rPr>
        <w:t xml:space="preserve">говора. </w:t>
      </w:r>
    </w:p>
    <w:p w:rsidR="00B92331" w:rsidRPr="00301232" w:rsidRDefault="004E3970" w:rsidP="00301232">
      <w:pPr>
        <w:pStyle w:val="a5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301232">
        <w:rPr>
          <w:sz w:val="28"/>
          <w:szCs w:val="28"/>
        </w:rPr>
        <w:t xml:space="preserve">3.2. </w:t>
      </w:r>
      <w:r w:rsidRPr="00301232">
        <w:rPr>
          <w:color w:val="000000"/>
          <w:sz w:val="28"/>
          <w:szCs w:val="28"/>
        </w:rPr>
        <w:t xml:space="preserve">Общее Собрание вправе самостоятельно выступать от имени </w:t>
      </w:r>
      <w:r w:rsidR="00F51211">
        <w:rPr>
          <w:color w:val="000000"/>
          <w:sz w:val="28"/>
          <w:szCs w:val="28"/>
        </w:rPr>
        <w:t>ЧДОУ</w:t>
      </w:r>
      <w:r w:rsidRPr="00301232">
        <w:rPr>
          <w:color w:val="000000"/>
          <w:sz w:val="28"/>
          <w:szCs w:val="28"/>
        </w:rPr>
        <w:t xml:space="preserve">, действовать в интересах </w:t>
      </w:r>
      <w:r w:rsidR="00F51211">
        <w:rPr>
          <w:color w:val="000000"/>
          <w:sz w:val="28"/>
          <w:szCs w:val="28"/>
        </w:rPr>
        <w:t>ЧДОУ</w:t>
      </w:r>
      <w:r w:rsidRPr="00301232">
        <w:rPr>
          <w:color w:val="000000"/>
          <w:sz w:val="28"/>
          <w:szCs w:val="28"/>
        </w:rPr>
        <w:t xml:space="preserve">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</w:t>
      </w:r>
      <w:r w:rsidRPr="00301232">
        <w:rPr>
          <w:color w:val="000000"/>
          <w:sz w:val="28"/>
          <w:szCs w:val="28"/>
        </w:rPr>
        <w:t xml:space="preserve">й, определенных </w:t>
      </w:r>
      <w:r w:rsidRPr="00301232">
        <w:rPr>
          <w:color w:val="000000"/>
          <w:sz w:val="28"/>
          <w:szCs w:val="28"/>
        </w:rPr>
        <w:lastRenderedPageBreak/>
        <w:t>Уставом</w:t>
      </w:r>
      <w:r w:rsidR="00F51211">
        <w:rPr>
          <w:color w:val="000000"/>
          <w:sz w:val="28"/>
          <w:szCs w:val="28"/>
        </w:rPr>
        <w:t xml:space="preserve"> </w:t>
      </w:r>
      <w:r w:rsidR="00F51211">
        <w:rPr>
          <w:sz w:val="28"/>
          <w:szCs w:val="28"/>
        </w:rPr>
        <w:t>ЧДОУ</w:t>
      </w:r>
      <w:r w:rsidRPr="00301232">
        <w:rPr>
          <w:color w:val="000000"/>
          <w:sz w:val="28"/>
          <w:szCs w:val="28"/>
        </w:rPr>
        <w:t xml:space="preserve">, без права заключения договоров (соглашений), влекущих материальные обязательства </w:t>
      </w:r>
      <w:r w:rsidR="00F51211">
        <w:rPr>
          <w:color w:val="000000"/>
          <w:sz w:val="28"/>
          <w:szCs w:val="28"/>
        </w:rPr>
        <w:t>ЧДОУ</w:t>
      </w:r>
      <w:r w:rsidRPr="00301232">
        <w:rPr>
          <w:color w:val="000000"/>
          <w:sz w:val="28"/>
          <w:szCs w:val="28"/>
        </w:rPr>
        <w:t xml:space="preserve">. </w:t>
      </w:r>
    </w:p>
    <w:p w:rsidR="00B92331" w:rsidRPr="00FB5FCB" w:rsidRDefault="00B92331" w:rsidP="003012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p w:rsidR="00E741AD" w:rsidRPr="00301232" w:rsidRDefault="004E3970" w:rsidP="00301232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301232">
        <w:rPr>
          <w:b/>
          <w:sz w:val="28"/>
          <w:szCs w:val="28"/>
        </w:rPr>
        <w:t>Организация деятельности Общего собрания</w:t>
      </w:r>
    </w:p>
    <w:p w:rsidR="00301232" w:rsidRPr="00301232" w:rsidRDefault="00301232" w:rsidP="00301232">
      <w:pPr>
        <w:pStyle w:val="a7"/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p w:rsidR="002A2308" w:rsidRPr="00FB5FCB" w:rsidRDefault="004E3970" w:rsidP="0030123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FB5FCB">
        <w:rPr>
          <w:sz w:val="28"/>
          <w:szCs w:val="28"/>
          <w:lang w:val="ru-RU"/>
        </w:rPr>
        <w:t xml:space="preserve">4.1. Общее собрание работников </w:t>
      </w:r>
      <w:r w:rsidR="00F51211" w:rsidRPr="00FB5FCB">
        <w:rPr>
          <w:sz w:val="28"/>
          <w:szCs w:val="28"/>
          <w:lang w:val="ru-RU"/>
        </w:rPr>
        <w:t>ЧДОУ</w:t>
      </w:r>
      <w:r w:rsidRPr="00FB5FCB">
        <w:rPr>
          <w:sz w:val="28"/>
          <w:szCs w:val="28"/>
          <w:lang w:val="ru-RU"/>
        </w:rPr>
        <w:t xml:space="preserve"> формируется из числа всех работников </w:t>
      </w:r>
      <w:r w:rsidR="00F51211" w:rsidRPr="00FB5FCB">
        <w:rPr>
          <w:sz w:val="28"/>
          <w:szCs w:val="28"/>
          <w:lang w:val="ru-RU"/>
        </w:rPr>
        <w:t>ЧДОУ</w:t>
      </w:r>
      <w:r w:rsidRPr="00FB5FCB">
        <w:rPr>
          <w:sz w:val="28"/>
          <w:szCs w:val="28"/>
          <w:lang w:val="ru-RU"/>
        </w:rPr>
        <w:t xml:space="preserve">. Срок полномочий членов общего собрания работников обусловлен сроком трудового договора, заключенного с каждым работником </w:t>
      </w:r>
      <w:r w:rsidR="00F51211" w:rsidRPr="00FB5FCB">
        <w:rPr>
          <w:sz w:val="28"/>
          <w:szCs w:val="28"/>
          <w:lang w:val="ru-RU"/>
        </w:rPr>
        <w:t>ЧДОУ</w:t>
      </w:r>
      <w:r w:rsidRPr="00FB5FCB">
        <w:rPr>
          <w:sz w:val="28"/>
          <w:szCs w:val="28"/>
          <w:lang w:val="ru-RU"/>
        </w:rPr>
        <w:t>.</w:t>
      </w:r>
    </w:p>
    <w:p w:rsidR="00E741AD" w:rsidRPr="00FB5FCB" w:rsidRDefault="004E3970" w:rsidP="0030123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FB5FCB">
        <w:rPr>
          <w:color w:val="000000"/>
          <w:sz w:val="28"/>
          <w:szCs w:val="28"/>
          <w:lang w:val="ru-RU"/>
        </w:rPr>
        <w:t xml:space="preserve">4.2. </w:t>
      </w:r>
      <w:r w:rsidRPr="00FB5FCB">
        <w:rPr>
          <w:sz w:val="28"/>
          <w:szCs w:val="28"/>
          <w:lang w:val="ru-RU"/>
        </w:rPr>
        <w:t xml:space="preserve">На заседания Общего собрания могут быть приглашены представители </w:t>
      </w:r>
      <w:r w:rsidR="00F51211" w:rsidRPr="00FB5FCB">
        <w:rPr>
          <w:sz w:val="28"/>
          <w:szCs w:val="28"/>
          <w:lang w:val="ru-RU"/>
        </w:rPr>
        <w:t>ЧДОУ</w:t>
      </w:r>
      <w:r w:rsidRPr="00FB5FCB">
        <w:rPr>
          <w:sz w:val="28"/>
          <w:szCs w:val="28"/>
          <w:lang w:val="ru-RU"/>
        </w:rPr>
        <w:t xml:space="preserve">, общественных организаций, органов муниципального и </w:t>
      </w:r>
      <w:r w:rsidRPr="00FB5FCB">
        <w:rPr>
          <w:sz w:val="28"/>
          <w:szCs w:val="28"/>
          <w:lang w:val="ru-RU"/>
        </w:rPr>
        <w:t>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427D33" w:rsidRPr="00FB5FCB" w:rsidRDefault="004E3970" w:rsidP="0030123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FB5FCB">
        <w:rPr>
          <w:sz w:val="28"/>
          <w:szCs w:val="28"/>
          <w:lang w:val="ru-RU"/>
        </w:rPr>
        <w:t xml:space="preserve">4.3. </w:t>
      </w:r>
      <w:r w:rsidR="002A2308" w:rsidRPr="00FB5FCB">
        <w:rPr>
          <w:sz w:val="28"/>
          <w:szCs w:val="28"/>
          <w:lang w:val="ru-RU"/>
        </w:rPr>
        <w:t xml:space="preserve">В целях ведения собрания общее собрание работников </w:t>
      </w:r>
      <w:r w:rsidR="00F51211" w:rsidRPr="00FB5FCB">
        <w:rPr>
          <w:sz w:val="28"/>
          <w:szCs w:val="28"/>
          <w:lang w:val="ru-RU"/>
        </w:rPr>
        <w:t xml:space="preserve">ЧДОУ </w:t>
      </w:r>
      <w:r w:rsidR="002A2308" w:rsidRPr="00FB5FCB">
        <w:rPr>
          <w:sz w:val="28"/>
          <w:szCs w:val="28"/>
          <w:lang w:val="ru-RU"/>
        </w:rPr>
        <w:t xml:space="preserve">избирает из своего состава председателя собрания и секретаря собрания. Председатель общего собрания работников </w:t>
      </w:r>
      <w:r w:rsidR="00F51211" w:rsidRPr="00FB5FCB">
        <w:rPr>
          <w:sz w:val="28"/>
          <w:szCs w:val="28"/>
          <w:lang w:val="ru-RU"/>
        </w:rPr>
        <w:t>ЧДОУ</w:t>
      </w:r>
      <w:r w:rsidR="002A2308" w:rsidRPr="00FB5FCB">
        <w:rPr>
          <w:sz w:val="28"/>
          <w:szCs w:val="28"/>
          <w:lang w:val="ru-RU"/>
        </w:rPr>
        <w:t xml:space="preserve"> организует и ведет его заседания, секретарь собрания ведет протокол заседания и оформляет решения. </w:t>
      </w:r>
    </w:p>
    <w:p w:rsidR="00E741AD" w:rsidRPr="00301232" w:rsidRDefault="004E3970" w:rsidP="0030123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1232">
        <w:rPr>
          <w:sz w:val="28"/>
          <w:szCs w:val="28"/>
        </w:rPr>
        <w:t>4.4. Председатель Общего собр</w:t>
      </w:r>
      <w:r w:rsidRPr="00301232">
        <w:rPr>
          <w:sz w:val="28"/>
          <w:szCs w:val="28"/>
        </w:rPr>
        <w:t>ания:</w:t>
      </w:r>
    </w:p>
    <w:p w:rsidR="00E741AD" w:rsidRPr="00301232" w:rsidRDefault="004E3970" w:rsidP="0030123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01232">
        <w:rPr>
          <w:sz w:val="28"/>
          <w:szCs w:val="28"/>
        </w:rPr>
        <w:t>организует деятельность Общего собрания;</w:t>
      </w:r>
    </w:p>
    <w:p w:rsidR="00E741AD" w:rsidRPr="00301232" w:rsidRDefault="004E3970" w:rsidP="0030123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01232">
        <w:rPr>
          <w:sz w:val="28"/>
          <w:szCs w:val="28"/>
        </w:rPr>
        <w:t>определяет повестку дня;</w:t>
      </w:r>
    </w:p>
    <w:p w:rsidR="00E741AD" w:rsidRPr="00301232" w:rsidRDefault="004E3970" w:rsidP="0030123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01232">
        <w:rPr>
          <w:sz w:val="28"/>
          <w:szCs w:val="28"/>
        </w:rPr>
        <w:t>контролирует выполнение решений.</w:t>
      </w:r>
    </w:p>
    <w:p w:rsidR="00E741AD" w:rsidRPr="00FB5FCB" w:rsidRDefault="004E3970" w:rsidP="0030123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FB5FCB">
        <w:rPr>
          <w:color w:val="000000"/>
          <w:sz w:val="28"/>
          <w:szCs w:val="28"/>
          <w:lang w:val="ru-RU"/>
        </w:rPr>
        <w:t xml:space="preserve">4.5. Общее собрание </w:t>
      </w:r>
      <w:r w:rsidR="00F51211" w:rsidRPr="00FB5FCB">
        <w:rPr>
          <w:sz w:val="28"/>
          <w:szCs w:val="28"/>
          <w:lang w:val="ru-RU"/>
        </w:rPr>
        <w:t>ЧДОУ</w:t>
      </w:r>
      <w:r w:rsidRPr="00FB5FCB">
        <w:rPr>
          <w:color w:val="000000"/>
          <w:sz w:val="28"/>
          <w:szCs w:val="28"/>
          <w:lang w:val="ru-RU"/>
        </w:rPr>
        <w:t xml:space="preserve"> собирается его Председателем по мере необходимости, но не реже </w:t>
      </w:r>
      <w:r w:rsidR="00427D33" w:rsidRPr="00FB5FCB">
        <w:rPr>
          <w:color w:val="000000"/>
          <w:sz w:val="28"/>
          <w:szCs w:val="28"/>
          <w:lang w:val="ru-RU"/>
        </w:rPr>
        <w:t xml:space="preserve">одного </w:t>
      </w:r>
      <w:r w:rsidRPr="00FB5FCB">
        <w:rPr>
          <w:color w:val="000000"/>
          <w:sz w:val="28"/>
          <w:szCs w:val="28"/>
          <w:lang w:val="ru-RU"/>
        </w:rPr>
        <w:t>раз</w:t>
      </w:r>
      <w:r w:rsidR="00427D33" w:rsidRPr="00FB5FCB">
        <w:rPr>
          <w:color w:val="000000"/>
          <w:sz w:val="28"/>
          <w:szCs w:val="28"/>
          <w:lang w:val="ru-RU"/>
        </w:rPr>
        <w:t>а</w:t>
      </w:r>
      <w:r w:rsidRPr="00FB5FCB">
        <w:rPr>
          <w:color w:val="000000"/>
          <w:sz w:val="28"/>
          <w:szCs w:val="28"/>
          <w:lang w:val="ru-RU"/>
        </w:rPr>
        <w:t xml:space="preserve"> в год.</w:t>
      </w:r>
    </w:p>
    <w:p w:rsidR="00427D33" w:rsidRPr="00301232" w:rsidRDefault="004E3970" w:rsidP="00301232">
      <w:pPr>
        <w:pStyle w:val="a5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 xml:space="preserve">4.6. Общее собрание работников </w:t>
      </w:r>
      <w:r w:rsidR="00F51211">
        <w:rPr>
          <w:color w:val="000000"/>
          <w:sz w:val="28"/>
          <w:szCs w:val="28"/>
        </w:rPr>
        <w:t xml:space="preserve">ЧДОУ </w:t>
      </w:r>
      <w:r w:rsidRPr="00301232">
        <w:rPr>
          <w:color w:val="000000"/>
          <w:sz w:val="28"/>
          <w:szCs w:val="28"/>
        </w:rPr>
        <w:t>считаетс</w:t>
      </w:r>
      <w:r w:rsidRPr="00301232">
        <w:rPr>
          <w:color w:val="000000"/>
          <w:sz w:val="28"/>
          <w:szCs w:val="28"/>
        </w:rPr>
        <w:t xml:space="preserve">я правомочным, если на нем присутствует более  половины от общего числа работников </w:t>
      </w:r>
      <w:r w:rsidR="00F51211">
        <w:rPr>
          <w:color w:val="000000"/>
          <w:sz w:val="28"/>
          <w:szCs w:val="28"/>
        </w:rPr>
        <w:t>ЧДОУ</w:t>
      </w:r>
      <w:r w:rsidRPr="00301232">
        <w:rPr>
          <w:color w:val="000000"/>
          <w:sz w:val="28"/>
          <w:szCs w:val="28"/>
        </w:rPr>
        <w:t xml:space="preserve">. </w:t>
      </w:r>
    </w:p>
    <w:p w:rsidR="00427D33" w:rsidRPr="00301232" w:rsidRDefault="004E3970" w:rsidP="00301232">
      <w:pPr>
        <w:pStyle w:val="a5"/>
        <w:spacing w:after="0" w:line="240" w:lineRule="auto"/>
        <w:ind w:firstLine="567"/>
        <w:jc w:val="both"/>
        <w:rPr>
          <w:sz w:val="28"/>
          <w:szCs w:val="28"/>
        </w:rPr>
      </w:pPr>
      <w:r w:rsidRPr="00301232">
        <w:rPr>
          <w:sz w:val="28"/>
          <w:szCs w:val="28"/>
        </w:rPr>
        <w:t xml:space="preserve">4.7. Решение общего собрания работников </w:t>
      </w:r>
      <w:r w:rsidR="00F51211">
        <w:rPr>
          <w:sz w:val="28"/>
          <w:szCs w:val="28"/>
        </w:rPr>
        <w:t>ЧДОУ</w:t>
      </w:r>
      <w:r w:rsidRPr="00301232">
        <w:rPr>
          <w:sz w:val="28"/>
          <w:szCs w:val="28"/>
        </w:rPr>
        <w:t xml:space="preserve"> принимается открытым голосованием. </w:t>
      </w:r>
    </w:p>
    <w:p w:rsidR="00427D33" w:rsidRPr="00301232" w:rsidRDefault="004E3970" w:rsidP="00301232">
      <w:pPr>
        <w:pStyle w:val="a5"/>
        <w:spacing w:after="0" w:line="240" w:lineRule="auto"/>
        <w:ind w:firstLine="567"/>
        <w:jc w:val="both"/>
        <w:rPr>
          <w:sz w:val="28"/>
          <w:szCs w:val="28"/>
        </w:rPr>
      </w:pPr>
      <w:r w:rsidRPr="00301232">
        <w:rPr>
          <w:color w:val="000000"/>
          <w:sz w:val="28"/>
          <w:szCs w:val="28"/>
        </w:rPr>
        <w:t xml:space="preserve">4.8. </w:t>
      </w:r>
      <w:r w:rsidRPr="00301232">
        <w:rPr>
          <w:sz w:val="28"/>
          <w:szCs w:val="28"/>
        </w:rPr>
        <w:t xml:space="preserve">Решение общего собрания работников </w:t>
      </w:r>
      <w:r w:rsidR="00F51211">
        <w:rPr>
          <w:sz w:val="28"/>
          <w:szCs w:val="28"/>
        </w:rPr>
        <w:t>ЧДОУ</w:t>
      </w:r>
      <w:r w:rsidRPr="00301232">
        <w:rPr>
          <w:sz w:val="28"/>
          <w:szCs w:val="28"/>
        </w:rPr>
        <w:t xml:space="preserve"> принимается простым большинством голосов</w:t>
      </w:r>
      <w:r w:rsidRPr="00301232">
        <w:rPr>
          <w:sz w:val="28"/>
          <w:szCs w:val="28"/>
        </w:rPr>
        <w:t xml:space="preserve"> присутствующих на собрании.</w:t>
      </w:r>
    </w:p>
    <w:p w:rsidR="00E741AD" w:rsidRPr="00FB5FCB" w:rsidRDefault="00E741AD" w:rsidP="003012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p w:rsidR="00E741AD" w:rsidRPr="00301232" w:rsidRDefault="004E3970" w:rsidP="0030123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Style w:val="a8"/>
          <w:sz w:val="28"/>
          <w:szCs w:val="28"/>
        </w:rPr>
      </w:pPr>
      <w:r w:rsidRPr="00301232">
        <w:rPr>
          <w:rStyle w:val="a8"/>
          <w:sz w:val="28"/>
          <w:szCs w:val="28"/>
        </w:rPr>
        <w:t>Ответственность Общего собрания</w:t>
      </w:r>
    </w:p>
    <w:p w:rsidR="00301232" w:rsidRPr="00301232" w:rsidRDefault="00301232" w:rsidP="00301232">
      <w:pPr>
        <w:pStyle w:val="a7"/>
        <w:widowControl w:val="0"/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</w:p>
    <w:p w:rsidR="000E54A0" w:rsidRPr="00301232" w:rsidRDefault="004E3970" w:rsidP="00301232">
      <w:pPr>
        <w:pStyle w:val="a9"/>
        <w:spacing w:before="0" w:beforeAutospacing="0" w:after="0" w:afterAutospacing="0"/>
        <w:rPr>
          <w:sz w:val="28"/>
          <w:szCs w:val="28"/>
        </w:rPr>
      </w:pPr>
      <w:r w:rsidRPr="00301232">
        <w:rPr>
          <w:sz w:val="28"/>
          <w:szCs w:val="28"/>
        </w:rPr>
        <w:t>5.1. Общее собрание несет ответственность:</w:t>
      </w:r>
    </w:p>
    <w:p w:rsidR="00E741AD" w:rsidRPr="00301232" w:rsidRDefault="004E3970" w:rsidP="00301232">
      <w:pPr>
        <w:pStyle w:val="a9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>за выполнение, выполнение не в полном объеме или невыполнение закрепленных за ним задач;</w:t>
      </w:r>
    </w:p>
    <w:p w:rsidR="00E741AD" w:rsidRPr="00301232" w:rsidRDefault="004E3970" w:rsidP="00301232">
      <w:pPr>
        <w:pStyle w:val="a7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</w:t>
      </w:r>
      <w:r w:rsidR="00F51211">
        <w:rPr>
          <w:sz w:val="28"/>
          <w:szCs w:val="28"/>
        </w:rPr>
        <w:t>ЧДОУ</w:t>
      </w:r>
      <w:r w:rsidR="000E54A0" w:rsidRPr="00301232">
        <w:rPr>
          <w:color w:val="000000"/>
          <w:sz w:val="28"/>
          <w:szCs w:val="28"/>
        </w:rPr>
        <w:t>;</w:t>
      </w:r>
    </w:p>
    <w:p w:rsidR="00E741AD" w:rsidRPr="00301232" w:rsidRDefault="004E3970" w:rsidP="00301232">
      <w:pPr>
        <w:pStyle w:val="a7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>за компетентность принимаемых решений.</w:t>
      </w:r>
    </w:p>
    <w:p w:rsidR="00E741AD" w:rsidRPr="00301232" w:rsidRDefault="004E3970" w:rsidP="00301232">
      <w:pPr>
        <w:numPr>
          <w:ilvl w:val="0"/>
          <w:numId w:val="4"/>
        </w:numPr>
        <w:spacing w:before="100" w:beforeAutospacing="1"/>
        <w:ind w:left="0"/>
        <w:jc w:val="center"/>
        <w:rPr>
          <w:rStyle w:val="a8"/>
          <w:b w:val="0"/>
          <w:bCs w:val="0"/>
          <w:sz w:val="28"/>
          <w:szCs w:val="28"/>
        </w:rPr>
      </w:pPr>
      <w:r w:rsidRPr="00301232">
        <w:rPr>
          <w:rStyle w:val="a8"/>
          <w:sz w:val="28"/>
          <w:szCs w:val="28"/>
        </w:rPr>
        <w:t>Делопроизводство Общего собрания</w:t>
      </w:r>
    </w:p>
    <w:p w:rsidR="00301232" w:rsidRPr="00301232" w:rsidRDefault="00301232" w:rsidP="00301232">
      <w:pPr>
        <w:spacing w:before="100" w:beforeAutospacing="1"/>
        <w:rPr>
          <w:sz w:val="28"/>
          <w:szCs w:val="28"/>
        </w:rPr>
      </w:pPr>
    </w:p>
    <w:p w:rsidR="00E741AD" w:rsidRPr="00FB5FCB" w:rsidRDefault="004E3970" w:rsidP="00301232">
      <w:pPr>
        <w:numPr>
          <w:ilvl w:val="1"/>
          <w:numId w:val="4"/>
        </w:numPr>
        <w:spacing w:before="100" w:beforeAutospacing="1"/>
        <w:ind w:left="0" w:firstLine="0"/>
        <w:rPr>
          <w:sz w:val="28"/>
          <w:szCs w:val="28"/>
          <w:lang w:val="ru-RU"/>
        </w:rPr>
      </w:pPr>
      <w:r w:rsidRPr="00FB5FCB">
        <w:rPr>
          <w:sz w:val="28"/>
          <w:szCs w:val="28"/>
          <w:lang w:val="ru-RU"/>
        </w:rPr>
        <w:t>Заседания Общего собрания оформляются протоколом.</w:t>
      </w:r>
    </w:p>
    <w:p w:rsidR="00427D33" w:rsidRPr="00FB5FCB" w:rsidRDefault="004E3970" w:rsidP="00F51211">
      <w:pPr>
        <w:numPr>
          <w:ilvl w:val="1"/>
          <w:numId w:val="4"/>
        </w:numPr>
        <w:spacing w:before="100" w:beforeAutospacing="1"/>
        <w:ind w:left="0" w:firstLine="0"/>
        <w:jc w:val="both"/>
        <w:rPr>
          <w:sz w:val="28"/>
          <w:szCs w:val="28"/>
          <w:lang w:val="ru-RU"/>
        </w:rPr>
      </w:pPr>
      <w:r w:rsidRPr="00FB5FCB">
        <w:rPr>
          <w:sz w:val="28"/>
          <w:szCs w:val="28"/>
          <w:lang w:val="ru-RU"/>
        </w:rPr>
        <w:t>Книга пр</w:t>
      </w:r>
      <w:r w:rsidRPr="00FB5FCB">
        <w:rPr>
          <w:sz w:val="28"/>
          <w:szCs w:val="28"/>
          <w:lang w:val="ru-RU"/>
        </w:rPr>
        <w:t xml:space="preserve">отоколов заседаний общего собрания работников </w:t>
      </w:r>
      <w:r w:rsidR="00F51211" w:rsidRPr="00FB5FCB">
        <w:rPr>
          <w:sz w:val="28"/>
          <w:szCs w:val="28"/>
          <w:lang w:val="ru-RU"/>
        </w:rPr>
        <w:t xml:space="preserve">ЧДОУ </w:t>
      </w:r>
      <w:r w:rsidRPr="00FB5FCB">
        <w:rPr>
          <w:sz w:val="28"/>
          <w:szCs w:val="28"/>
          <w:lang w:val="ru-RU"/>
        </w:rPr>
        <w:t xml:space="preserve">пронумеровывается, прошнуровывается, скрепляется подписью заведующего </w:t>
      </w:r>
      <w:r w:rsidR="00F51211" w:rsidRPr="00FB5FCB">
        <w:rPr>
          <w:sz w:val="28"/>
          <w:szCs w:val="28"/>
          <w:lang w:val="ru-RU"/>
        </w:rPr>
        <w:t>ЧОДУ</w:t>
      </w:r>
      <w:r w:rsidRPr="00FB5FCB">
        <w:rPr>
          <w:sz w:val="28"/>
          <w:szCs w:val="28"/>
          <w:lang w:val="ru-RU"/>
        </w:rPr>
        <w:t xml:space="preserve"> и печатью </w:t>
      </w:r>
      <w:r w:rsidR="00F51211" w:rsidRPr="00FB5FCB">
        <w:rPr>
          <w:sz w:val="28"/>
          <w:szCs w:val="28"/>
          <w:lang w:val="ru-RU"/>
        </w:rPr>
        <w:t>ЧДОУ</w:t>
      </w:r>
      <w:r w:rsidRPr="00FB5FCB">
        <w:rPr>
          <w:sz w:val="28"/>
          <w:szCs w:val="28"/>
          <w:lang w:val="ru-RU"/>
        </w:rPr>
        <w:t xml:space="preserve"> и хранится в делах </w:t>
      </w:r>
      <w:r w:rsidR="00F51211" w:rsidRPr="00FB5FCB">
        <w:rPr>
          <w:sz w:val="28"/>
          <w:szCs w:val="28"/>
          <w:lang w:val="ru-RU"/>
        </w:rPr>
        <w:t>ЧДОУ</w:t>
      </w:r>
      <w:r w:rsidRPr="00FB5FCB">
        <w:rPr>
          <w:sz w:val="28"/>
          <w:szCs w:val="28"/>
          <w:lang w:val="ru-RU"/>
        </w:rPr>
        <w:t xml:space="preserve"> в течение сроков установленных номенклатурой дел. </w:t>
      </w:r>
    </w:p>
    <w:p w:rsidR="000E54A0" w:rsidRPr="00301232" w:rsidRDefault="004E3970" w:rsidP="00301232">
      <w:pPr>
        <w:numPr>
          <w:ilvl w:val="1"/>
          <w:numId w:val="4"/>
        </w:numPr>
        <w:ind w:left="0" w:firstLine="0"/>
        <w:rPr>
          <w:sz w:val="28"/>
          <w:szCs w:val="28"/>
        </w:rPr>
      </w:pPr>
      <w:r w:rsidRPr="00301232">
        <w:rPr>
          <w:sz w:val="28"/>
          <w:szCs w:val="28"/>
        </w:rPr>
        <w:t xml:space="preserve">В </w:t>
      </w:r>
      <w:r w:rsidR="00E741AD" w:rsidRPr="00301232">
        <w:rPr>
          <w:sz w:val="28"/>
          <w:szCs w:val="28"/>
        </w:rPr>
        <w:t xml:space="preserve"> протокол</w:t>
      </w:r>
      <w:r w:rsidRPr="00301232">
        <w:rPr>
          <w:sz w:val="28"/>
          <w:szCs w:val="28"/>
        </w:rPr>
        <w:t>е</w:t>
      </w:r>
      <w:r w:rsidR="00E741AD" w:rsidRPr="00301232">
        <w:rPr>
          <w:sz w:val="28"/>
          <w:szCs w:val="28"/>
        </w:rPr>
        <w:t xml:space="preserve"> фиксируются:</w:t>
      </w:r>
    </w:p>
    <w:p w:rsidR="00E741AD" w:rsidRPr="00301232" w:rsidRDefault="004E3970" w:rsidP="0030123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>дата проведени</w:t>
      </w:r>
      <w:r w:rsidRPr="00301232">
        <w:rPr>
          <w:color w:val="000000"/>
          <w:sz w:val="28"/>
          <w:szCs w:val="28"/>
        </w:rPr>
        <w:t>я;</w:t>
      </w:r>
    </w:p>
    <w:p w:rsidR="00E741AD" w:rsidRPr="00FB5FCB" w:rsidRDefault="004E3970" w:rsidP="0030123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ru-RU"/>
        </w:rPr>
      </w:pPr>
      <w:r w:rsidRPr="00FB5FCB">
        <w:rPr>
          <w:color w:val="000000"/>
          <w:sz w:val="28"/>
          <w:szCs w:val="28"/>
          <w:lang w:val="ru-RU"/>
        </w:rPr>
        <w:t>количественное присутствие (отсутствие) членов трудового коллектива;</w:t>
      </w:r>
    </w:p>
    <w:p w:rsidR="00E741AD" w:rsidRPr="00301232" w:rsidRDefault="004E3970" w:rsidP="0030123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>приглашенные (ФИО, должность);</w:t>
      </w:r>
    </w:p>
    <w:p w:rsidR="00E741AD" w:rsidRPr="00301232" w:rsidRDefault="004E3970" w:rsidP="0030123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>повестка дня;</w:t>
      </w:r>
    </w:p>
    <w:p w:rsidR="00E741AD" w:rsidRPr="00301232" w:rsidRDefault="004E3970" w:rsidP="0030123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>выступающие лица;</w:t>
      </w:r>
    </w:p>
    <w:p w:rsidR="00E741AD" w:rsidRPr="00301232" w:rsidRDefault="004E3970" w:rsidP="0030123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>ход обсуждения вопросов;</w:t>
      </w:r>
    </w:p>
    <w:p w:rsidR="00E741AD" w:rsidRPr="00FB5FCB" w:rsidRDefault="004E3970" w:rsidP="0030123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ru-RU"/>
        </w:rPr>
      </w:pPr>
      <w:r w:rsidRPr="00FB5FCB">
        <w:rPr>
          <w:color w:val="000000"/>
          <w:sz w:val="28"/>
          <w:szCs w:val="28"/>
          <w:lang w:val="ru-RU"/>
        </w:rPr>
        <w:t>предложения, рекомендации и замечания членов трудового коллектива и приглашенных лиц;</w:t>
      </w:r>
    </w:p>
    <w:p w:rsidR="00E741AD" w:rsidRPr="00301232" w:rsidRDefault="004E3970" w:rsidP="0030123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>решение.</w:t>
      </w:r>
    </w:p>
    <w:p w:rsidR="00E741AD" w:rsidRPr="00FB5FCB" w:rsidRDefault="004E3970" w:rsidP="00301232">
      <w:pPr>
        <w:numPr>
          <w:ilvl w:val="1"/>
          <w:numId w:val="4"/>
        </w:numPr>
        <w:spacing w:before="100" w:beforeAutospacing="1"/>
        <w:ind w:left="0" w:firstLine="142"/>
        <w:rPr>
          <w:sz w:val="28"/>
          <w:szCs w:val="28"/>
          <w:lang w:val="ru-RU"/>
        </w:rPr>
      </w:pPr>
      <w:r w:rsidRPr="00FB5FCB">
        <w:rPr>
          <w:sz w:val="28"/>
          <w:szCs w:val="28"/>
          <w:lang w:val="ru-RU"/>
        </w:rPr>
        <w:t>Протоколы подписываются председателем и секретарем Общего собрания.</w:t>
      </w:r>
    </w:p>
    <w:p w:rsidR="000E54A0" w:rsidRPr="00FB5FCB" w:rsidRDefault="000E54A0" w:rsidP="00301232">
      <w:pPr>
        <w:spacing w:before="100" w:beforeAutospacing="1"/>
        <w:rPr>
          <w:sz w:val="28"/>
          <w:szCs w:val="28"/>
          <w:lang w:val="ru-RU"/>
        </w:rPr>
      </w:pPr>
    </w:p>
    <w:p w:rsidR="00E741AD" w:rsidRDefault="004E3970" w:rsidP="0030123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  <w:r w:rsidRPr="00301232">
        <w:rPr>
          <w:b/>
          <w:color w:val="000000"/>
          <w:sz w:val="28"/>
          <w:szCs w:val="28"/>
        </w:rPr>
        <w:t>Заключительные положения</w:t>
      </w:r>
    </w:p>
    <w:p w:rsidR="00301232" w:rsidRPr="00301232" w:rsidRDefault="00301232" w:rsidP="00301232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bookmarkStart w:id="0" w:name="_GoBack"/>
      <w:bookmarkEnd w:id="0"/>
    </w:p>
    <w:p w:rsidR="00E741AD" w:rsidRPr="00FB5FCB" w:rsidRDefault="004E3970" w:rsidP="00301232">
      <w:pPr>
        <w:numPr>
          <w:ilvl w:val="1"/>
          <w:numId w:val="4"/>
        </w:numPr>
        <w:spacing w:before="100" w:beforeAutospacing="1"/>
        <w:ind w:left="0" w:firstLine="567"/>
        <w:rPr>
          <w:sz w:val="28"/>
          <w:szCs w:val="28"/>
          <w:lang w:val="ru-RU"/>
        </w:rPr>
      </w:pPr>
      <w:r w:rsidRPr="00FB5FCB">
        <w:rPr>
          <w:sz w:val="28"/>
          <w:szCs w:val="28"/>
          <w:lang w:val="ru-RU"/>
        </w:rPr>
        <w:t>Изменения и дополнения в настоящее положение вносятся Общим собранием и принимаются на его заседании.</w:t>
      </w:r>
    </w:p>
    <w:p w:rsidR="00E741AD" w:rsidRPr="00FB5FCB" w:rsidRDefault="004E3970" w:rsidP="00301232">
      <w:pPr>
        <w:numPr>
          <w:ilvl w:val="1"/>
          <w:numId w:val="4"/>
        </w:numPr>
        <w:spacing w:before="100" w:beforeAutospacing="1"/>
        <w:ind w:left="0" w:firstLine="567"/>
        <w:rPr>
          <w:sz w:val="28"/>
          <w:szCs w:val="28"/>
          <w:lang w:val="ru-RU"/>
        </w:rPr>
      </w:pPr>
      <w:r w:rsidRPr="00FB5FCB">
        <w:rPr>
          <w:sz w:val="28"/>
          <w:szCs w:val="28"/>
          <w:lang w:val="ru-RU"/>
        </w:rPr>
        <w:t>Положение действует до принятия нового положения, утвержден</w:t>
      </w:r>
      <w:r w:rsidRPr="00FB5FCB">
        <w:rPr>
          <w:sz w:val="28"/>
          <w:szCs w:val="28"/>
          <w:lang w:val="ru-RU"/>
        </w:rPr>
        <w:t xml:space="preserve">ного на Общем собрании трудового коллектива в установленном порядке. </w:t>
      </w:r>
    </w:p>
    <w:p w:rsidR="00E741AD" w:rsidRPr="00301232" w:rsidRDefault="00E741AD" w:rsidP="00301232">
      <w:pPr>
        <w:pStyle w:val="a5"/>
        <w:spacing w:after="0" w:line="240" w:lineRule="auto"/>
        <w:ind w:firstLine="567"/>
        <w:jc w:val="both"/>
        <w:rPr>
          <w:sz w:val="28"/>
          <w:szCs w:val="28"/>
        </w:rPr>
      </w:pPr>
    </w:p>
    <w:p w:rsidR="00E741AD" w:rsidRPr="00301232" w:rsidRDefault="00E741AD" w:rsidP="00301232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</w:p>
    <w:sectPr w:rsidR="00E741AD" w:rsidRPr="00301232" w:rsidSect="0030123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970" w:rsidRDefault="004E3970" w:rsidP="00ED6D8A">
      <w:r>
        <w:separator/>
      </w:r>
    </w:p>
  </w:endnote>
  <w:endnote w:type="continuationSeparator" w:id="1">
    <w:p w:rsidR="004E3970" w:rsidRDefault="004E3970" w:rsidP="00ED6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A0" w:rsidRDefault="000E54A0">
    <w:pPr>
      <w:pStyle w:val="a3"/>
      <w:jc w:val="right"/>
    </w:pPr>
  </w:p>
  <w:p w:rsidR="000E54A0" w:rsidRDefault="000E54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970" w:rsidRDefault="004E3970" w:rsidP="00ED6D8A">
      <w:r>
        <w:separator/>
      </w:r>
    </w:p>
  </w:footnote>
  <w:footnote w:type="continuationSeparator" w:id="1">
    <w:p w:rsidR="004E3970" w:rsidRDefault="004E3970" w:rsidP="00ED6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08E"/>
    <w:multiLevelType w:val="hybridMultilevel"/>
    <w:tmpl w:val="CD2E1346"/>
    <w:lvl w:ilvl="0" w:tplc="A0824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6A1762" w:tentative="1">
      <w:start w:val="1"/>
      <w:numFmt w:val="lowerLetter"/>
      <w:lvlText w:val="%2."/>
      <w:lvlJc w:val="left"/>
      <w:pPr>
        <w:ind w:left="1440" w:hanging="360"/>
      </w:pPr>
    </w:lvl>
    <w:lvl w:ilvl="2" w:tplc="4C1C38D8" w:tentative="1">
      <w:start w:val="1"/>
      <w:numFmt w:val="lowerRoman"/>
      <w:lvlText w:val="%3."/>
      <w:lvlJc w:val="right"/>
      <w:pPr>
        <w:ind w:left="2160" w:hanging="180"/>
      </w:pPr>
    </w:lvl>
    <w:lvl w:ilvl="3" w:tplc="1AC2E8B4" w:tentative="1">
      <w:start w:val="1"/>
      <w:numFmt w:val="decimal"/>
      <w:lvlText w:val="%4."/>
      <w:lvlJc w:val="left"/>
      <w:pPr>
        <w:ind w:left="2880" w:hanging="360"/>
      </w:pPr>
    </w:lvl>
    <w:lvl w:ilvl="4" w:tplc="E0465EAA" w:tentative="1">
      <w:start w:val="1"/>
      <w:numFmt w:val="lowerLetter"/>
      <w:lvlText w:val="%5."/>
      <w:lvlJc w:val="left"/>
      <w:pPr>
        <w:ind w:left="3600" w:hanging="360"/>
      </w:pPr>
    </w:lvl>
    <w:lvl w:ilvl="5" w:tplc="FC248F20" w:tentative="1">
      <w:start w:val="1"/>
      <w:numFmt w:val="lowerRoman"/>
      <w:lvlText w:val="%6."/>
      <w:lvlJc w:val="right"/>
      <w:pPr>
        <w:ind w:left="4320" w:hanging="180"/>
      </w:pPr>
    </w:lvl>
    <w:lvl w:ilvl="6" w:tplc="39943190" w:tentative="1">
      <w:start w:val="1"/>
      <w:numFmt w:val="decimal"/>
      <w:lvlText w:val="%7."/>
      <w:lvlJc w:val="left"/>
      <w:pPr>
        <w:ind w:left="5040" w:hanging="360"/>
      </w:pPr>
    </w:lvl>
    <w:lvl w:ilvl="7" w:tplc="B3124F1C" w:tentative="1">
      <w:start w:val="1"/>
      <w:numFmt w:val="lowerLetter"/>
      <w:lvlText w:val="%8."/>
      <w:lvlJc w:val="left"/>
      <w:pPr>
        <w:ind w:left="5760" w:hanging="360"/>
      </w:pPr>
    </w:lvl>
    <w:lvl w:ilvl="8" w:tplc="5058A6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3">
    <w:nsid w:val="661A3824"/>
    <w:multiLevelType w:val="hybridMultilevel"/>
    <w:tmpl w:val="1C6A7228"/>
    <w:lvl w:ilvl="0" w:tplc="98BE27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FECAD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7E20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D0CCE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58A46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86153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80EB3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242307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1A0473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D8A"/>
    <w:rsid w:val="00021C86"/>
    <w:rsid w:val="000E54A0"/>
    <w:rsid w:val="00254EED"/>
    <w:rsid w:val="002A2308"/>
    <w:rsid w:val="00301232"/>
    <w:rsid w:val="00427D33"/>
    <w:rsid w:val="004E3970"/>
    <w:rsid w:val="005823A4"/>
    <w:rsid w:val="00A069D2"/>
    <w:rsid w:val="00A33667"/>
    <w:rsid w:val="00B92331"/>
    <w:rsid w:val="00C179BE"/>
    <w:rsid w:val="00D54BD1"/>
    <w:rsid w:val="00E741AD"/>
    <w:rsid w:val="00ED6D8A"/>
    <w:rsid w:val="00F51211"/>
    <w:rsid w:val="00FB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54A0"/>
    <w:pPr>
      <w:tabs>
        <w:tab w:val="center" w:pos="4677"/>
        <w:tab w:val="right" w:pos="9355"/>
      </w:tabs>
      <w:suppressAutoHyphens/>
    </w:pPr>
    <w:rPr>
      <w:lang w:val="ru-RU"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0E54A0"/>
    <w:rPr>
      <w:sz w:val="24"/>
      <w:szCs w:val="24"/>
      <w:lang w:val="ru-RU" w:eastAsia="ar-SA" w:bidi="ar-SA"/>
    </w:rPr>
  </w:style>
  <w:style w:type="paragraph" w:styleId="a5">
    <w:name w:val="Body Text"/>
    <w:basedOn w:val="a"/>
    <w:link w:val="a6"/>
    <w:rsid w:val="00E741AD"/>
    <w:pPr>
      <w:suppressAutoHyphens/>
      <w:spacing w:after="120" w:line="100" w:lineRule="atLeast"/>
    </w:pPr>
    <w:rPr>
      <w:lang w:val="ru-RU" w:eastAsia="ar-SA"/>
    </w:rPr>
  </w:style>
  <w:style w:type="character" w:customStyle="1" w:styleId="a6">
    <w:name w:val="Основной текст Знак"/>
    <w:basedOn w:val="a0"/>
    <w:link w:val="a5"/>
    <w:rsid w:val="00E741AD"/>
    <w:rPr>
      <w:sz w:val="24"/>
      <w:szCs w:val="24"/>
      <w:lang w:val="ru-RU" w:eastAsia="ar-SA" w:bidi="ar-SA"/>
    </w:rPr>
  </w:style>
  <w:style w:type="paragraph" w:styleId="a7">
    <w:name w:val="List Paragraph"/>
    <w:basedOn w:val="a"/>
    <w:uiPriority w:val="34"/>
    <w:qFormat/>
    <w:rsid w:val="00E741AD"/>
    <w:pPr>
      <w:suppressAutoHyphens/>
      <w:spacing w:line="100" w:lineRule="atLeast"/>
      <w:ind w:left="720"/>
      <w:contextualSpacing/>
    </w:pPr>
    <w:rPr>
      <w:lang w:val="ru-RU" w:eastAsia="ar-SA"/>
    </w:rPr>
  </w:style>
  <w:style w:type="character" w:styleId="a8">
    <w:name w:val="Strong"/>
    <w:qFormat/>
    <w:rsid w:val="00E741AD"/>
    <w:rPr>
      <w:b/>
      <w:bCs/>
    </w:rPr>
  </w:style>
  <w:style w:type="paragraph" w:styleId="a9">
    <w:name w:val="Normal (Web)"/>
    <w:basedOn w:val="a"/>
    <w:rsid w:val="00E741AD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1</cp:revision>
  <dcterms:created xsi:type="dcterms:W3CDTF">2021-04-27T09:20:00Z</dcterms:created>
  <dcterms:modified xsi:type="dcterms:W3CDTF">2021-04-27T09:21:00Z</dcterms:modified>
</cp:coreProperties>
</file>