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Default="000F6007">
      <w:pPr>
        <w:spacing w:line="272" w:lineRule="exact"/>
        <w:ind w:left="310" w:right="670"/>
        <w:jc w:val="center"/>
        <w:rPr>
          <w:b/>
          <w:sz w:val="24"/>
        </w:rPr>
      </w:pPr>
      <w:r>
        <w:rPr>
          <w:b/>
          <w:sz w:val="24"/>
        </w:rPr>
        <w:t xml:space="preserve">ПЛАН РАБОТЫ С РОДИТЕЛЯМИ ПО ВНЕДРЕНИЮ ФОП ДО </w:t>
      </w:r>
    </w:p>
    <w:p w:rsidR="002F634A" w:rsidRDefault="002F634A">
      <w:pPr>
        <w:spacing w:line="272" w:lineRule="exact"/>
        <w:ind w:left="310" w:right="670"/>
        <w:jc w:val="center"/>
        <w:rPr>
          <w:b/>
          <w:sz w:val="24"/>
        </w:rPr>
      </w:pPr>
    </w:p>
    <w:p w:rsidR="002F634A" w:rsidRDefault="002F634A">
      <w:pPr>
        <w:spacing w:line="272" w:lineRule="exact"/>
        <w:ind w:left="310" w:right="670"/>
        <w:jc w:val="center"/>
        <w:rPr>
          <w:b/>
          <w:sz w:val="24"/>
        </w:rPr>
      </w:pPr>
    </w:p>
    <w:p w:rsidR="002F634A" w:rsidRDefault="000F6007">
      <w:pPr>
        <w:spacing w:line="272" w:lineRule="exact"/>
        <w:ind w:left="310" w:right="672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:rsidR="002F634A" w:rsidRDefault="002F634A">
      <w:pPr>
        <w:spacing w:line="272" w:lineRule="exact"/>
        <w:ind w:left="310" w:right="672"/>
        <w:jc w:val="center"/>
        <w:rPr>
          <w:sz w:val="28"/>
        </w:rPr>
      </w:pPr>
    </w:p>
    <w:p w:rsidR="002F634A" w:rsidRDefault="000F6007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>Цель: обеспечение включенности родителей в образовательную деятельность по внедрению ФОП ДО.</w:t>
      </w:r>
    </w:p>
    <w:p w:rsidR="002F634A" w:rsidRDefault="002F634A">
      <w:pPr>
        <w:pStyle w:val="a8"/>
        <w:spacing w:before="11"/>
        <w:rPr>
          <w:b/>
          <w:sz w:val="29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11"/>
        <w:gridCol w:w="1701"/>
        <w:gridCol w:w="2312"/>
      </w:tblGrid>
      <w:tr w:rsidR="002F634A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634A" w:rsidRDefault="000F6007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634A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Совместные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0" w:right="38" w:firstLine="0"/>
              <w:rPr>
                <w:sz w:val="24"/>
              </w:rPr>
            </w:pPr>
            <w:r>
              <w:rPr>
                <w:sz w:val="24"/>
              </w:rPr>
              <w:t>«Федеральная образовательная программа дошкольного образования. 5 новшеств нового дошкольного года"</w:t>
            </w:r>
          </w:p>
          <w:p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left="0" w:right="111" w:firstLine="0"/>
              <w:rPr>
                <w:sz w:val="24"/>
              </w:rPr>
            </w:pPr>
            <w:r>
              <w:rPr>
                <w:sz w:val="24"/>
              </w:rPr>
              <w:t>«Отчёт о работе ДОО: год с ОП ДО в соответствии с ФОП 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544" w:lineRule="exact"/>
              <w:ind w:left="573" w:right="441" w:hanging="123"/>
              <w:rPr>
                <w:sz w:val="24"/>
              </w:rPr>
            </w:pPr>
            <w:r>
              <w:rPr>
                <w:sz w:val="24"/>
              </w:rPr>
              <w:t>Август 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D21DF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:rsidR="002F634A" w:rsidRDefault="000F6007" w:rsidP="000F600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D21DF7" w:rsidTr="00D21DF7"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>
            <w:pPr>
              <w:jc w:val="center"/>
              <w:rPr>
                <w:sz w:val="24"/>
              </w:rPr>
            </w:pPr>
          </w:p>
          <w:p w:rsidR="00D21DF7" w:rsidRDefault="00D2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>
            <w:pPr>
              <w:pStyle w:val="TableParagraph"/>
              <w:spacing w:line="210" w:lineRule="exact"/>
              <w:jc w:val="center"/>
              <w:rPr>
                <w:sz w:val="24"/>
              </w:rPr>
            </w:pPr>
          </w:p>
          <w:p w:rsidR="00D21DF7" w:rsidRDefault="00D21DF7">
            <w:pPr>
              <w:pStyle w:val="TableParagraph"/>
              <w:spacing w:line="208" w:lineRule="exact"/>
              <w:ind w:right="502"/>
              <w:jc w:val="center"/>
              <w:rPr>
                <w:sz w:val="24"/>
              </w:rPr>
            </w:pPr>
          </w:p>
          <w:p w:rsidR="00D21DF7" w:rsidRDefault="00D21DF7" w:rsidP="00DA2963">
            <w:pPr>
              <w:pStyle w:val="TableParagraph"/>
              <w:spacing w:line="208" w:lineRule="exact"/>
              <w:ind w:right="5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: отвечаем на важные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>
            <w:pPr>
              <w:pStyle w:val="TableParagraph"/>
              <w:spacing w:line="157" w:lineRule="exact"/>
              <w:ind w:left="389"/>
              <w:rPr>
                <w:sz w:val="24"/>
              </w:rPr>
            </w:pPr>
          </w:p>
          <w:p w:rsidR="00D21DF7" w:rsidRDefault="00D21DF7">
            <w:pPr>
              <w:pStyle w:val="TableParagraph"/>
              <w:spacing w:line="157" w:lineRule="exact"/>
              <w:ind w:left="389"/>
              <w:rPr>
                <w:sz w:val="24"/>
              </w:rPr>
            </w:pPr>
          </w:p>
          <w:p w:rsidR="00D21DF7" w:rsidRDefault="00D21DF7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21DF7" w:rsidRDefault="00D21DF7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21DF7" w:rsidRDefault="00D21DF7">
            <w:pPr>
              <w:pStyle w:val="TableParagraph"/>
              <w:ind w:left="351" w:firstLine="67"/>
              <w:jc w:val="center"/>
              <w:rPr>
                <w:sz w:val="24"/>
              </w:rPr>
            </w:pPr>
          </w:p>
        </w:tc>
      </w:tr>
      <w:tr w:rsidR="002F634A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6"/>
              <w:ind w:left="429" w:firstLine="1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2F634A" w:rsidRDefault="000F6007">
            <w:pPr>
              <w:pStyle w:val="TableParagraph"/>
              <w:spacing w:line="270" w:lineRule="atLeast"/>
              <w:ind w:left="630" w:hanging="20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rPr>
                <w:sz w:val="24"/>
              </w:rPr>
            </w:pPr>
          </w:p>
          <w:p w:rsidR="002F634A" w:rsidRDefault="000F60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"Знакомство с ФОП ДО, ФАОП ДО"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:rsidR="002F634A" w:rsidRDefault="000F6007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  <w:r>
              <w:rPr>
                <w:sz w:val="24"/>
              </w:rPr>
              <w:t>буклеты, памятки</w:t>
            </w:r>
          </w:p>
          <w:p w:rsidR="002F634A" w:rsidRDefault="002F634A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tabs>
                <w:tab w:val="left" w:pos="2131"/>
              </w:tabs>
              <w:spacing w:line="274" w:lineRule="exact"/>
              <w:ind w:left="0" w:right="1669"/>
              <w:jc w:val="center"/>
              <w:rPr>
                <w:sz w:val="24"/>
              </w:rPr>
            </w:pPr>
            <w:r>
              <w:rPr>
                <w:sz w:val="24"/>
              </w:rPr>
              <w:t>«Что нужно знать родителям о ФОП</w:t>
            </w:r>
            <w:r w:rsidR="00D21DF7">
              <w:rPr>
                <w:sz w:val="24"/>
              </w:rPr>
              <w:t xml:space="preserve"> </w:t>
            </w:r>
            <w:proofErr w:type="gramStart"/>
            <w:r w:rsidR="00D21DF7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3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информационной</w:t>
            </w:r>
          </w:p>
          <w:p w:rsidR="002F634A" w:rsidRDefault="000F6007">
            <w:pPr>
              <w:pStyle w:val="TableParagraph"/>
              <w:spacing w:line="241" w:lineRule="exact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такое ФОП ДО?"</w:t>
            </w:r>
          </w:p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изменилось в жизни детского сада с введением ФОП</w:t>
            </w:r>
            <w:r w:rsidR="00D21DF7">
              <w:rPr>
                <w:sz w:val="24"/>
              </w:rPr>
              <w:t xml:space="preserve"> </w:t>
            </w:r>
            <w:proofErr w:type="gramStart"/>
            <w:r w:rsidR="00D21DF7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?"</w:t>
            </w:r>
          </w:p>
          <w:p w:rsidR="002F634A" w:rsidRDefault="002F634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" w:line="229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 w:rsidP="00D21DF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Информирование на официальном сайте</w:t>
            </w:r>
            <w:r w:rsidR="00D21DF7">
              <w:rPr>
                <w:sz w:val="24"/>
              </w:rPr>
              <w:t xml:space="preserve"> Ч</w:t>
            </w:r>
            <w:r>
              <w:rPr>
                <w:sz w:val="24"/>
              </w:rPr>
              <w:t>ДОУ (раздел "</w:t>
            </w:r>
            <w:r w:rsidR="00D21DF7">
              <w:rPr>
                <w:sz w:val="24"/>
              </w:rPr>
              <w:t>Образование</w:t>
            </w:r>
            <w:r>
              <w:rPr>
                <w:sz w:val="24"/>
              </w:rPr>
              <w:t>"</w:t>
            </w:r>
            <w:r w:rsidR="00D21DF7">
              <w:rPr>
                <w:sz w:val="24"/>
              </w:rPr>
              <w:t>),  в сообществе " В Контакте"</w:t>
            </w:r>
            <w:r>
              <w:rPr>
                <w:sz w:val="24"/>
              </w:rPr>
              <w:t xml:space="preserve"> адаптированной информации о задачах и содержании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"Отношение родителей к содержанию и внедрению ФОП ДО/ФАОП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" </w:t>
            </w:r>
          </w:p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"Уровень удовлетворенности родителей качеством образовательной деятельности </w:t>
            </w:r>
            <w:r w:rsidR="00D21DF7">
              <w:rPr>
                <w:sz w:val="24"/>
              </w:rPr>
              <w:t>Ч</w:t>
            </w:r>
            <w:r>
              <w:rPr>
                <w:sz w:val="24"/>
              </w:rPr>
              <w:t xml:space="preserve">ДОУ"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</w:p>
          <w:p w:rsidR="00D21DF7" w:rsidRDefault="00D21DF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8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 w:line="276" w:lineRule="auto"/>
              <w:ind w:left="645" w:hanging="75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 w:line="276" w:lineRule="auto"/>
              <w:ind w:left="645" w:hanging="75"/>
              <w:rPr>
                <w:sz w:val="24"/>
              </w:rPr>
            </w:pPr>
            <w:r>
              <w:rPr>
                <w:sz w:val="24"/>
              </w:rPr>
              <w:t>Совместная проектная</w:t>
            </w:r>
          </w:p>
          <w:p w:rsidR="002F634A" w:rsidRDefault="000F6007">
            <w:pPr>
              <w:pStyle w:val="TableParagraph"/>
              <w:spacing w:before="2" w:line="212" w:lineRule="exact"/>
              <w:ind w:left="5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детско-родительских </w:t>
            </w:r>
            <w:r w:rsidR="00D21DF7">
              <w:rPr>
                <w:sz w:val="24"/>
              </w:rPr>
              <w:t>проектов</w:t>
            </w:r>
          </w:p>
          <w:p w:rsidR="002F634A" w:rsidRDefault="002F634A" w:rsidP="000F6007">
            <w:pPr>
              <w:pStyle w:val="TableParagraph"/>
              <w:spacing w:line="213" w:lineRule="exact"/>
              <w:ind w:left="0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13" w:lineRule="exact"/>
              <w:rPr>
                <w:sz w:val="24"/>
              </w:rPr>
            </w:pPr>
          </w:p>
          <w:p w:rsidR="002F634A" w:rsidRDefault="002F634A" w:rsidP="000F6007">
            <w:pPr>
              <w:pStyle w:val="TableParagraph"/>
              <w:spacing w:line="213" w:lineRule="exact"/>
              <w:ind w:left="7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4" w:lineRule="exact"/>
              <w:ind w:left="249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Праздники, традиции детского сада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  <w:u w:val="single"/>
              </w:rPr>
              <w:t>Модуль "Патриотическое воспитани</w:t>
            </w:r>
            <w:r>
              <w:rPr>
                <w:sz w:val="24"/>
              </w:rPr>
              <w:t>е"</w:t>
            </w:r>
          </w:p>
          <w:p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Музыкально-спортивная </w:t>
            </w:r>
            <w:r>
              <w:rPr>
                <w:sz w:val="24"/>
              </w:rPr>
              <w:lastRenderedPageBreak/>
              <w:t>программа ко Дню народного единства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"Окна России"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занятия "</w:t>
            </w:r>
            <w:r w:rsidR="00D21DF7">
              <w:rPr>
                <w:sz w:val="24"/>
              </w:rPr>
              <w:t xml:space="preserve">Гаврилов-Ям </w:t>
            </w:r>
            <w:r>
              <w:rPr>
                <w:sz w:val="24"/>
              </w:rPr>
              <w:t xml:space="preserve"> моя малая Родина"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занятия "Герб России"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70" w:lineRule="atLeast"/>
              <w:ind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Мероприятия в группах, посвященные теме «Наша </w:t>
            </w:r>
          </w:p>
          <w:p w:rsidR="002F634A" w:rsidRDefault="000F6007">
            <w:pPr>
              <w:spacing w:after="24" w:line="264" w:lineRule="auto"/>
              <w:ind w:left="1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     Армия родная!»: </w:t>
            </w:r>
          </w:p>
          <w:p w:rsidR="002F634A" w:rsidRDefault="000F6007">
            <w:pPr>
              <w:widowControl/>
              <w:spacing w:line="276" w:lineRule="auto"/>
              <w:ind w:left="720" w:right="9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-газеты «Наши защитники», - поздравления папам и дедушкам, </w:t>
            </w:r>
          </w:p>
          <w:p w:rsidR="002F634A" w:rsidRDefault="000F6007">
            <w:pPr>
              <w:pStyle w:val="a3"/>
              <w:spacing w:line="270" w:lineRule="atLeast"/>
              <w:ind w:left="720"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-тематические занятия, игры, посвященные теме армия - беседы «Военные профессии»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Выставка детско-родительского творчества "Мы – правнуки Победы"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Музыкально-патриотическая программа «День Победы»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чтецов "Строки, опалённые войной"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Флешмоб «Мы живём в России»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after="18"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Квест-игра «В поисках флага»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Флешмоб «Флаг России» 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Выставка детского творчества «Наш российский флаг»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DF7" w:rsidRDefault="00D21DF7" w:rsidP="00D21DF7">
            <w:pPr>
              <w:pStyle w:val="TableParagraph"/>
              <w:spacing w:line="216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 w:rsidP="00D21DF7">
            <w:pPr>
              <w:pStyle w:val="TableParagraph"/>
              <w:spacing w:line="216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воспитатели, специалисты </w:t>
            </w:r>
            <w:r w:rsidR="00D21DF7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</w:tc>
      </w:tr>
      <w:tr w:rsidR="002F634A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7" w:lineRule="exact"/>
              <w:ind w:left="638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7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  <w:p w:rsidR="002F634A" w:rsidRDefault="000F6007">
            <w:pPr>
              <w:pStyle w:val="TableParagraph"/>
              <w:spacing w:before="87"/>
              <w:ind w:left="66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:rsidR="002F634A" w:rsidRDefault="002F634A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396" w:firstLine="172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Акции,</w:t>
            </w:r>
          </w:p>
          <w:p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марафоны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«Покормите птиц зимой!»</w:t>
            </w:r>
          </w:p>
          <w:p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«Посылка солдату»</w:t>
            </w:r>
          </w:p>
          <w:p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21DF7" w:rsidRDefault="00D21DF7">
            <w:pPr>
              <w:pStyle w:val="TableParagraph"/>
              <w:spacing w:before="37"/>
              <w:ind w:left="89" w:right="89"/>
              <w:jc w:val="center"/>
              <w:rPr>
                <w:sz w:val="24"/>
              </w:rPr>
            </w:pPr>
          </w:p>
          <w:p w:rsidR="002F634A" w:rsidRDefault="00D21DF7">
            <w:pPr>
              <w:pStyle w:val="TableParagraph"/>
              <w:spacing w:before="3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F634A" w:rsidRDefault="002F634A">
      <w:pPr>
        <w:rPr>
          <w:sz w:val="24"/>
        </w:rPr>
      </w:pPr>
    </w:p>
    <w:sectPr w:rsidR="002F634A" w:rsidSect="00E04EDB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D0"/>
    <w:multiLevelType w:val="multilevel"/>
    <w:tmpl w:val="EB1AD0B2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/>
      </w:rPr>
    </w:lvl>
  </w:abstractNum>
  <w:abstractNum w:abstractNumId="1">
    <w:nsid w:val="10BA5EFE"/>
    <w:multiLevelType w:val="multilevel"/>
    <w:tmpl w:val="0E2AC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6F2E92"/>
    <w:multiLevelType w:val="multilevel"/>
    <w:tmpl w:val="824E6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AC42AE"/>
    <w:multiLevelType w:val="multilevel"/>
    <w:tmpl w:val="7BC0F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6D34903"/>
    <w:multiLevelType w:val="multilevel"/>
    <w:tmpl w:val="7550EB86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5">
    <w:nsid w:val="7C231899"/>
    <w:multiLevelType w:val="multilevel"/>
    <w:tmpl w:val="BE02F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34A"/>
    <w:rsid w:val="000F6007"/>
    <w:rsid w:val="001214AB"/>
    <w:rsid w:val="002F634A"/>
    <w:rsid w:val="00D21DF7"/>
    <w:rsid w:val="00E0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E04EDB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E04ED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04ED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04ED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04ED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04ED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4EDB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E04EDB"/>
    <w:pPr>
      <w:ind w:left="200"/>
    </w:pPr>
  </w:style>
  <w:style w:type="character" w:customStyle="1" w:styleId="22">
    <w:name w:val="Оглавление 2 Знак"/>
    <w:link w:val="21"/>
    <w:rsid w:val="00E04EDB"/>
  </w:style>
  <w:style w:type="paragraph" w:styleId="41">
    <w:name w:val="toc 4"/>
    <w:next w:val="a"/>
    <w:link w:val="42"/>
    <w:uiPriority w:val="39"/>
    <w:rsid w:val="00E04EDB"/>
    <w:pPr>
      <w:ind w:left="600"/>
    </w:pPr>
  </w:style>
  <w:style w:type="character" w:customStyle="1" w:styleId="42">
    <w:name w:val="Оглавление 4 Знак"/>
    <w:link w:val="41"/>
    <w:rsid w:val="00E04EDB"/>
  </w:style>
  <w:style w:type="paragraph" w:styleId="6">
    <w:name w:val="toc 6"/>
    <w:next w:val="a"/>
    <w:link w:val="60"/>
    <w:uiPriority w:val="39"/>
    <w:rsid w:val="00E04EDB"/>
    <w:pPr>
      <w:ind w:left="1000"/>
    </w:pPr>
  </w:style>
  <w:style w:type="character" w:customStyle="1" w:styleId="60">
    <w:name w:val="Оглавление 6 Знак"/>
    <w:link w:val="6"/>
    <w:rsid w:val="00E04EDB"/>
  </w:style>
  <w:style w:type="paragraph" w:styleId="7">
    <w:name w:val="toc 7"/>
    <w:next w:val="a"/>
    <w:link w:val="70"/>
    <w:uiPriority w:val="39"/>
    <w:rsid w:val="00E04EDB"/>
    <w:pPr>
      <w:ind w:left="1200"/>
    </w:pPr>
  </w:style>
  <w:style w:type="character" w:customStyle="1" w:styleId="70">
    <w:name w:val="Оглавление 7 Знак"/>
    <w:link w:val="7"/>
    <w:rsid w:val="00E04EDB"/>
  </w:style>
  <w:style w:type="character" w:customStyle="1" w:styleId="30">
    <w:name w:val="Заголовок 3 Знак"/>
    <w:link w:val="3"/>
    <w:rsid w:val="00E04EDB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E04EDB"/>
  </w:style>
  <w:style w:type="character" w:customStyle="1" w:styleId="a4">
    <w:name w:val="Абзац списка Знак"/>
    <w:basedOn w:val="1"/>
    <w:link w:val="a3"/>
    <w:rsid w:val="00E04EDB"/>
    <w:rPr>
      <w:rFonts w:ascii="Times New Roman" w:hAnsi="Times New Roman"/>
    </w:rPr>
  </w:style>
  <w:style w:type="paragraph" w:customStyle="1" w:styleId="12">
    <w:name w:val="Гиперссылка1"/>
    <w:link w:val="13"/>
    <w:rsid w:val="00E04EDB"/>
    <w:rPr>
      <w:color w:val="0000FF"/>
      <w:u w:val="single"/>
    </w:rPr>
  </w:style>
  <w:style w:type="character" w:customStyle="1" w:styleId="13">
    <w:name w:val="Гиперссылка1"/>
    <w:link w:val="12"/>
    <w:rsid w:val="00E04EDB"/>
    <w:rPr>
      <w:color w:val="0000FF"/>
      <w:u w:val="single"/>
    </w:rPr>
  </w:style>
  <w:style w:type="paragraph" w:customStyle="1" w:styleId="14">
    <w:name w:val="Основной шрифт абзаца1"/>
    <w:link w:val="15"/>
    <w:rsid w:val="00E04EDB"/>
  </w:style>
  <w:style w:type="character" w:customStyle="1" w:styleId="15">
    <w:name w:val="Основной шрифт абзаца1"/>
    <w:link w:val="14"/>
    <w:rsid w:val="00E04EDB"/>
  </w:style>
  <w:style w:type="paragraph" w:customStyle="1" w:styleId="23">
    <w:name w:val="Основной шрифт абзаца2"/>
    <w:rsid w:val="00E04EDB"/>
  </w:style>
  <w:style w:type="paragraph" w:styleId="31">
    <w:name w:val="toc 3"/>
    <w:next w:val="a"/>
    <w:link w:val="32"/>
    <w:uiPriority w:val="39"/>
    <w:rsid w:val="00E04EDB"/>
    <w:pPr>
      <w:ind w:left="400"/>
    </w:pPr>
  </w:style>
  <w:style w:type="character" w:customStyle="1" w:styleId="32">
    <w:name w:val="Оглавление 3 Знак"/>
    <w:link w:val="31"/>
    <w:rsid w:val="00E04EDB"/>
  </w:style>
  <w:style w:type="paragraph" w:customStyle="1" w:styleId="TableParagraph">
    <w:name w:val="Table Paragraph"/>
    <w:basedOn w:val="a"/>
    <w:link w:val="TableParagraph0"/>
    <w:rsid w:val="00E04EDB"/>
    <w:pPr>
      <w:ind w:left="110"/>
    </w:pPr>
  </w:style>
  <w:style w:type="character" w:customStyle="1" w:styleId="TableParagraph0">
    <w:name w:val="Table Paragraph"/>
    <w:basedOn w:val="1"/>
    <w:link w:val="TableParagraph"/>
    <w:rsid w:val="00E04EDB"/>
    <w:rPr>
      <w:rFonts w:ascii="Times New Roman" w:hAnsi="Times New Roman"/>
    </w:rPr>
  </w:style>
  <w:style w:type="character" w:customStyle="1" w:styleId="50">
    <w:name w:val="Заголовок 5 Знак"/>
    <w:link w:val="5"/>
    <w:rsid w:val="00E04EDB"/>
    <w:rPr>
      <w:rFonts w:ascii="XO Thames" w:hAnsi="XO Thames"/>
      <w:b/>
    </w:rPr>
  </w:style>
  <w:style w:type="paragraph" w:styleId="a5">
    <w:name w:val="Balloon Text"/>
    <w:basedOn w:val="a"/>
    <w:link w:val="a6"/>
    <w:rsid w:val="00E04EDB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E04EDB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E04EDB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E04EDB"/>
    <w:rPr>
      <w:color w:val="0000FF"/>
      <w:u w:val="single"/>
    </w:rPr>
  </w:style>
  <w:style w:type="character" w:styleId="a7">
    <w:name w:val="Hyperlink"/>
    <w:link w:val="24"/>
    <w:rsid w:val="00E04EDB"/>
    <w:rPr>
      <w:color w:val="0000FF"/>
      <w:u w:val="single"/>
    </w:rPr>
  </w:style>
  <w:style w:type="paragraph" w:customStyle="1" w:styleId="Footnote">
    <w:name w:val="Footnote"/>
    <w:link w:val="Footnote0"/>
    <w:rsid w:val="00E04EDB"/>
    <w:rPr>
      <w:rFonts w:ascii="XO Thames" w:hAnsi="XO Thames"/>
    </w:rPr>
  </w:style>
  <w:style w:type="character" w:customStyle="1" w:styleId="Footnote0">
    <w:name w:val="Footnote"/>
    <w:link w:val="Footnote"/>
    <w:rsid w:val="00E04EDB"/>
    <w:rPr>
      <w:rFonts w:ascii="XO Thames" w:hAnsi="XO Thames"/>
    </w:rPr>
  </w:style>
  <w:style w:type="paragraph" w:styleId="16">
    <w:name w:val="toc 1"/>
    <w:next w:val="a"/>
    <w:link w:val="17"/>
    <w:uiPriority w:val="39"/>
    <w:rsid w:val="00E04EDB"/>
    <w:rPr>
      <w:rFonts w:ascii="XO Thames" w:hAnsi="XO Thames"/>
      <w:b/>
    </w:rPr>
  </w:style>
  <w:style w:type="character" w:customStyle="1" w:styleId="17">
    <w:name w:val="Оглавление 1 Знак"/>
    <w:link w:val="16"/>
    <w:rsid w:val="00E04ED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04ED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04EDB"/>
    <w:rPr>
      <w:rFonts w:ascii="XO Thames" w:hAnsi="XO Thames"/>
      <w:sz w:val="20"/>
    </w:rPr>
  </w:style>
  <w:style w:type="paragraph" w:customStyle="1" w:styleId="toc10">
    <w:name w:val="toc 10"/>
    <w:next w:val="a"/>
    <w:link w:val="toc100"/>
    <w:rsid w:val="00E04EDB"/>
    <w:pPr>
      <w:ind w:left="1800"/>
    </w:pPr>
  </w:style>
  <w:style w:type="character" w:customStyle="1" w:styleId="toc100">
    <w:name w:val="toc 10"/>
    <w:link w:val="toc10"/>
    <w:rsid w:val="00E04EDB"/>
  </w:style>
  <w:style w:type="paragraph" w:styleId="9">
    <w:name w:val="toc 9"/>
    <w:next w:val="a"/>
    <w:link w:val="90"/>
    <w:uiPriority w:val="39"/>
    <w:rsid w:val="00E04EDB"/>
    <w:pPr>
      <w:ind w:left="1600"/>
    </w:pPr>
  </w:style>
  <w:style w:type="character" w:customStyle="1" w:styleId="90">
    <w:name w:val="Оглавление 9 Знак"/>
    <w:link w:val="9"/>
    <w:rsid w:val="00E04EDB"/>
  </w:style>
  <w:style w:type="paragraph" w:customStyle="1" w:styleId="18">
    <w:name w:val="Обычный1"/>
    <w:link w:val="19"/>
    <w:rsid w:val="00E04EDB"/>
    <w:rPr>
      <w:rFonts w:ascii="Times New Roman" w:hAnsi="Times New Roman"/>
    </w:rPr>
  </w:style>
  <w:style w:type="character" w:customStyle="1" w:styleId="19">
    <w:name w:val="Обычный1"/>
    <w:link w:val="18"/>
    <w:rsid w:val="00E04EDB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E04EDB"/>
    <w:pPr>
      <w:ind w:left="1400"/>
    </w:pPr>
  </w:style>
  <w:style w:type="character" w:customStyle="1" w:styleId="80">
    <w:name w:val="Оглавление 8 Знак"/>
    <w:link w:val="8"/>
    <w:rsid w:val="00E04EDB"/>
  </w:style>
  <w:style w:type="paragraph" w:styleId="a8">
    <w:name w:val="Body Text"/>
    <w:basedOn w:val="a"/>
    <w:link w:val="a9"/>
    <w:rsid w:val="00E04EDB"/>
    <w:rPr>
      <w:sz w:val="28"/>
    </w:rPr>
  </w:style>
  <w:style w:type="character" w:customStyle="1" w:styleId="a9">
    <w:name w:val="Основной текст Знак"/>
    <w:basedOn w:val="1"/>
    <w:link w:val="a8"/>
    <w:rsid w:val="00E04EDB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rsid w:val="00E04EDB"/>
    <w:pPr>
      <w:ind w:left="800"/>
    </w:pPr>
  </w:style>
  <w:style w:type="character" w:customStyle="1" w:styleId="52">
    <w:name w:val="Оглавление 5 Знак"/>
    <w:link w:val="51"/>
    <w:rsid w:val="00E04EDB"/>
  </w:style>
  <w:style w:type="paragraph" w:styleId="aa">
    <w:name w:val="Subtitle"/>
    <w:next w:val="a"/>
    <w:link w:val="ab"/>
    <w:uiPriority w:val="11"/>
    <w:qFormat/>
    <w:rsid w:val="00E04EDB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04EDB"/>
    <w:rPr>
      <w:rFonts w:ascii="XO Thames" w:hAnsi="XO Thames"/>
      <w:i/>
      <w:color w:val="616161"/>
      <w:sz w:val="24"/>
    </w:rPr>
  </w:style>
  <w:style w:type="paragraph" w:styleId="ac">
    <w:name w:val="Title"/>
    <w:next w:val="a"/>
    <w:link w:val="ad"/>
    <w:uiPriority w:val="10"/>
    <w:qFormat/>
    <w:rsid w:val="00E04EDB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04ED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04ED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04ED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E04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2166</Characters>
  <Application>Microsoft Office Word</Application>
  <DocSecurity>0</DocSecurity>
  <Lines>18</Lines>
  <Paragraphs>5</Paragraphs>
  <ScaleCrop>false</ScaleCrop>
  <Company>Toshiba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Шаймуратова</dc:creator>
  <cp:lastModifiedBy>Садик</cp:lastModifiedBy>
  <cp:revision>3</cp:revision>
  <dcterms:created xsi:type="dcterms:W3CDTF">2023-12-06T13:44:00Z</dcterms:created>
  <dcterms:modified xsi:type="dcterms:W3CDTF">2024-01-11T10:04:00Z</dcterms:modified>
</cp:coreProperties>
</file>