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68" w:rsidRDefault="00CF7968" w:rsidP="00CF7968">
      <w:pPr>
        <w:ind w:firstLine="0"/>
      </w:pPr>
      <w:r>
        <w:t>Зарегистрирован в государственно-правовом управлении Правительства Ярославской области 12.08.2024 № 10-15134</w:t>
      </w:r>
    </w:p>
    <w:p w:rsidR="00CF7968" w:rsidRDefault="00CF7968" w:rsidP="00CF7968">
      <w:pPr>
        <w:jc w:val="center"/>
        <w:rPr>
          <w:b/>
        </w:rPr>
      </w:pPr>
    </w:p>
    <w:p w:rsidR="00CF7968" w:rsidRDefault="00CF7968" w:rsidP="00CF7968">
      <w:pPr>
        <w:jc w:val="center"/>
        <w:rPr>
          <w:b/>
        </w:rPr>
      </w:pPr>
      <w:r>
        <w:rPr>
          <w:b/>
        </w:rPr>
        <w:t>МИНИСТЕРСТВО ОБРАЗОВАНИЯ</w:t>
      </w:r>
      <w:r>
        <w:rPr>
          <w:b/>
        </w:rPr>
        <w:br/>
        <w:t>ЯРОСЛАВСКОЙ ОБЛАСТИ</w:t>
      </w:r>
      <w:r>
        <w:rPr>
          <w:b/>
        </w:rPr>
        <w:br/>
      </w:r>
    </w:p>
    <w:p w:rsidR="00CF7968" w:rsidRDefault="00CF7968" w:rsidP="00CF7968">
      <w:pPr>
        <w:jc w:val="center"/>
        <w:rPr>
          <w:b/>
        </w:rPr>
      </w:pPr>
      <w:r>
        <w:rPr>
          <w:b/>
        </w:rPr>
        <w:t>ПРИКАЗ</w:t>
      </w:r>
    </w:p>
    <w:p w:rsidR="00CF7968" w:rsidRDefault="00CF7968" w:rsidP="00CF7968"/>
    <w:p w:rsidR="00CF7968" w:rsidRDefault="00CF7968" w:rsidP="00CF7968"/>
    <w:p w:rsidR="00CF7968" w:rsidRDefault="00CF7968" w:rsidP="00CF7968">
      <w:pPr>
        <w:ind w:firstLine="0"/>
      </w:pPr>
      <w:r>
        <w:t>от 12.08.2024 № 49-нп</w:t>
      </w:r>
    </w:p>
    <w:p w:rsidR="00CF7968" w:rsidRDefault="00CF7968" w:rsidP="00CF7968">
      <w:pPr>
        <w:spacing w:line="235" w:lineRule="auto"/>
        <w:ind w:right="5386" w:firstLine="0"/>
      </w:pPr>
      <w:r>
        <w:t>г. Ярославль</w:t>
      </w:r>
    </w:p>
    <w:p w:rsidR="00695B61" w:rsidRPr="00343C58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977B87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B5248C">
        <w:rPr>
          <w:rFonts w:cs="Times New Roman"/>
          <w:szCs w:val="28"/>
        </w:rPr>
        <w:t>О внесении изменений в приказ департамента образования Ярославской области от</w:t>
      </w:r>
      <w:r w:rsidR="00343C58">
        <w:rPr>
          <w:rFonts w:cs="Times New Roman"/>
          <w:szCs w:val="28"/>
        </w:rPr>
        <w:t> </w:t>
      </w:r>
      <w:r w:rsidR="00B5248C">
        <w:rPr>
          <w:rFonts w:cs="Times New Roman"/>
          <w:szCs w:val="28"/>
        </w:rPr>
        <w:t>25.03.2014</w:t>
      </w:r>
      <w:r w:rsidR="00343C58">
        <w:rPr>
          <w:rFonts w:cs="Times New Roman"/>
          <w:szCs w:val="28"/>
        </w:rPr>
        <w:t> </w:t>
      </w:r>
      <w:r w:rsidR="00B5248C">
        <w:rPr>
          <w:rFonts w:cs="Times New Roman"/>
          <w:szCs w:val="28"/>
        </w:rPr>
        <w:t>№ 10-нп</w:t>
      </w:r>
      <w:r>
        <w:rPr>
          <w:rFonts w:cs="Times New Roman"/>
          <w:szCs w:val="28"/>
        </w:rPr>
        <w:fldChar w:fldCharType="end"/>
      </w:r>
    </w:p>
    <w:p w:rsidR="00695B61" w:rsidRPr="008F0362" w:rsidRDefault="00695B61" w:rsidP="00343C58">
      <w:pPr>
        <w:ind w:right="-2" w:firstLine="0"/>
        <w:jc w:val="both"/>
        <w:rPr>
          <w:rFonts w:cs="Times New Roman"/>
          <w:szCs w:val="28"/>
        </w:rPr>
      </w:pPr>
    </w:p>
    <w:p w:rsidR="00695B61" w:rsidRPr="003F2728" w:rsidRDefault="00695B61" w:rsidP="00B7339E">
      <w:pPr>
        <w:jc w:val="both"/>
        <w:rPr>
          <w:rFonts w:cs="Times New Roman"/>
          <w:szCs w:val="28"/>
        </w:rPr>
      </w:pPr>
    </w:p>
    <w:p w:rsidR="00B5248C" w:rsidRDefault="00C275E3" w:rsidP="00B5248C">
      <w:pPr>
        <w:ind w:firstLine="0"/>
        <w:jc w:val="both"/>
      </w:pPr>
      <w:r>
        <w:rPr>
          <w:rFonts w:cs="Times New Roman"/>
          <w:szCs w:val="28"/>
        </w:rPr>
        <w:t>МИНИСТЕРСТВО</w:t>
      </w:r>
      <w:r w:rsidR="00B5248C">
        <w:rPr>
          <w:rFonts w:cs="Times New Roman"/>
          <w:szCs w:val="28"/>
        </w:rPr>
        <w:t xml:space="preserve"> ОБРАЗОВАНИЯ ЯРОСЛАВСКОЙ ОБЛАСТИ ПРИКАЗЫВАЕТ:</w:t>
      </w:r>
    </w:p>
    <w:p w:rsidR="009704EC" w:rsidRDefault="00A501CD" w:rsidP="00497E20">
      <w:pPr>
        <w:jc w:val="both"/>
        <w:rPr>
          <w:szCs w:val="28"/>
        </w:rPr>
      </w:pPr>
      <w:r w:rsidRPr="00497E20">
        <w:rPr>
          <w:szCs w:val="28"/>
        </w:rPr>
        <w:t>1</w:t>
      </w:r>
      <w:r>
        <w:rPr>
          <w:szCs w:val="28"/>
        </w:rPr>
        <w:t>. </w:t>
      </w:r>
      <w:r w:rsidR="001401F6" w:rsidRPr="00C27316">
        <w:rPr>
          <w:szCs w:val="28"/>
        </w:rPr>
        <w:t xml:space="preserve">Внести </w:t>
      </w:r>
      <w:r w:rsidR="001401F6">
        <w:rPr>
          <w:szCs w:val="28"/>
        </w:rPr>
        <w:t>в п</w:t>
      </w:r>
      <w:r w:rsidR="001401F6" w:rsidRPr="00C27316">
        <w:rPr>
          <w:szCs w:val="28"/>
        </w:rPr>
        <w:t xml:space="preserve">риказ департамента образования Ярославской области </w:t>
      </w:r>
      <w:r w:rsidR="00533602">
        <w:t>от</w:t>
      </w:r>
      <w:r w:rsidR="000A5318">
        <w:t> </w:t>
      </w:r>
      <w:r w:rsidR="00533602">
        <w:t xml:space="preserve">25.03.2014 </w:t>
      </w:r>
      <w:r w:rsidR="000A5318">
        <w:t>№ </w:t>
      </w:r>
      <w:r w:rsidR="00533602">
        <w:t>10</w:t>
      </w:r>
      <w:r w:rsidR="000A5318">
        <w:noBreakHyphen/>
      </w:r>
      <w:r w:rsidR="00533602">
        <w:t xml:space="preserve">нп «Об утверждении Порядка назначения и выплаты компенсации части родительской платы за присмотр и уход за детьми </w:t>
      </w:r>
      <w:r w:rsidR="000A5318">
        <w:t>и </w:t>
      </w:r>
      <w:r w:rsidR="00533602">
        <w:t xml:space="preserve">признании утратившими силу приказов департамента образования Ярославской области </w:t>
      </w:r>
      <w:r w:rsidR="000A5318">
        <w:t>от </w:t>
      </w:r>
      <w:r w:rsidR="00533602">
        <w:t xml:space="preserve">08.11.2010 </w:t>
      </w:r>
      <w:r w:rsidR="000A5318">
        <w:t>№ </w:t>
      </w:r>
      <w:r w:rsidR="00533602">
        <w:t>873/01</w:t>
      </w:r>
      <w:r w:rsidR="000A5318">
        <w:noBreakHyphen/>
      </w:r>
      <w:r w:rsidR="00533602">
        <w:t xml:space="preserve">03, </w:t>
      </w:r>
      <w:r w:rsidR="000A5318">
        <w:t>от </w:t>
      </w:r>
      <w:r w:rsidR="00533602">
        <w:t xml:space="preserve">16.01.2012 </w:t>
      </w:r>
      <w:r w:rsidR="000A5318">
        <w:t>№ </w:t>
      </w:r>
      <w:r w:rsidR="00533602">
        <w:t>13/01</w:t>
      </w:r>
      <w:r w:rsidR="000A5318">
        <w:noBreakHyphen/>
      </w:r>
      <w:r w:rsidR="00533602">
        <w:t xml:space="preserve">03» </w:t>
      </w:r>
      <w:r w:rsidR="009704EC">
        <w:t xml:space="preserve">следующие </w:t>
      </w:r>
      <w:r w:rsidR="00533602" w:rsidRPr="00C27316">
        <w:rPr>
          <w:szCs w:val="28"/>
        </w:rPr>
        <w:t>изменени</w:t>
      </w:r>
      <w:r w:rsidR="009704EC">
        <w:rPr>
          <w:szCs w:val="28"/>
        </w:rPr>
        <w:t>я:</w:t>
      </w:r>
      <w:r w:rsidR="00533602">
        <w:rPr>
          <w:szCs w:val="28"/>
        </w:rPr>
        <w:t xml:space="preserve"> </w:t>
      </w:r>
    </w:p>
    <w:p w:rsidR="008345B5" w:rsidRPr="00A645C2" w:rsidRDefault="000A5318" w:rsidP="00497E2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1.1. </w:t>
      </w:r>
      <w:r w:rsidR="00375A9A" w:rsidRPr="00A453F5">
        <w:rPr>
          <w:rFonts w:cs="Times New Roman"/>
          <w:szCs w:val="28"/>
        </w:rPr>
        <w:t>В пункте 3 слова «директора департамента» заменить словами «министра образования Ярославской области».</w:t>
      </w:r>
    </w:p>
    <w:p w:rsidR="007653FA" w:rsidRPr="0097526E" w:rsidRDefault="000A5318" w:rsidP="00497E20">
      <w:pPr>
        <w:jc w:val="both"/>
        <w:rPr>
          <w:szCs w:val="28"/>
        </w:rPr>
      </w:pPr>
      <w:r>
        <w:rPr>
          <w:szCs w:val="28"/>
        </w:rPr>
        <w:t>1.2. </w:t>
      </w:r>
      <w:r w:rsidR="00234467" w:rsidRPr="0097526E">
        <w:rPr>
          <w:szCs w:val="28"/>
        </w:rPr>
        <w:t>Порядок</w:t>
      </w:r>
      <w:r w:rsidR="00234467" w:rsidRPr="0097526E">
        <w:rPr>
          <w:szCs w:val="28"/>
          <w:lang w:eastAsia="ru-RU"/>
        </w:rPr>
        <w:t xml:space="preserve"> назначения и выплаты компенсации части родительской платы</w:t>
      </w:r>
      <w:r w:rsidR="00234467" w:rsidRPr="0097526E">
        <w:rPr>
          <w:szCs w:val="20"/>
          <w:lang w:eastAsia="ru-RU"/>
        </w:rPr>
        <w:t xml:space="preserve"> за присмотр и уход за детьми, осваивающими образовательные программы дошкольного образования в организациях, осуществляющих образовательную деят</w:t>
      </w:r>
      <w:r w:rsidR="0057490F">
        <w:rPr>
          <w:szCs w:val="20"/>
          <w:lang w:eastAsia="ru-RU"/>
        </w:rPr>
        <w:t>ельность, утвержд</w:t>
      </w:r>
      <w:r>
        <w:rPr>
          <w:szCs w:val="20"/>
          <w:lang w:eastAsia="ru-RU"/>
        </w:rPr>
        <w:t>е</w:t>
      </w:r>
      <w:r w:rsidR="0057490F">
        <w:rPr>
          <w:szCs w:val="20"/>
          <w:lang w:eastAsia="ru-RU"/>
        </w:rPr>
        <w:t>нный приказом</w:t>
      </w:r>
      <w:r>
        <w:rPr>
          <w:szCs w:val="20"/>
          <w:lang w:eastAsia="ru-RU"/>
        </w:rPr>
        <w:t>,</w:t>
      </w:r>
      <w:r w:rsidR="0057490F">
        <w:rPr>
          <w:szCs w:val="28"/>
        </w:rPr>
        <w:t xml:space="preserve"> </w:t>
      </w:r>
      <w:r>
        <w:rPr>
          <w:szCs w:val="20"/>
          <w:lang w:eastAsia="ru-RU"/>
        </w:rPr>
        <w:t xml:space="preserve">изложить </w:t>
      </w:r>
      <w:r w:rsidRPr="0097526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="00234467" w:rsidRPr="0097526E">
        <w:rPr>
          <w:rFonts w:cs="Times New Roman"/>
          <w:szCs w:val="28"/>
        </w:rPr>
        <w:t>новой редакции (прилагается)</w:t>
      </w:r>
      <w:r w:rsidR="00641736">
        <w:rPr>
          <w:color w:val="000000"/>
          <w:szCs w:val="28"/>
        </w:rPr>
        <w:t>.</w:t>
      </w:r>
    </w:p>
    <w:p w:rsidR="007D131F" w:rsidRPr="00E574A6" w:rsidRDefault="000A5318" w:rsidP="007D131F">
      <w:pPr>
        <w:jc w:val="both"/>
        <w:rPr>
          <w:szCs w:val="28"/>
        </w:rPr>
      </w:pPr>
      <w:r>
        <w:rPr>
          <w:szCs w:val="28"/>
        </w:rPr>
        <w:t>2. </w:t>
      </w:r>
      <w:r w:rsidR="007D131F" w:rsidRPr="00E574A6">
        <w:rPr>
          <w:szCs w:val="28"/>
        </w:rPr>
        <w:t xml:space="preserve">Приказ вступает в силу через </w:t>
      </w:r>
      <w:r w:rsidRPr="00E574A6">
        <w:rPr>
          <w:szCs w:val="28"/>
        </w:rPr>
        <w:t>10</w:t>
      </w:r>
      <w:r>
        <w:rPr>
          <w:szCs w:val="28"/>
        </w:rPr>
        <w:t> </w:t>
      </w:r>
      <w:r w:rsidR="007D131F" w:rsidRPr="00E574A6">
        <w:rPr>
          <w:szCs w:val="28"/>
        </w:rPr>
        <w:t>дней после его официального опубликования</w:t>
      </w:r>
      <w:r w:rsidR="00DB6F93">
        <w:rPr>
          <w:rFonts w:cs="Times New Roman"/>
          <w:szCs w:val="28"/>
        </w:rPr>
        <w:t>.</w:t>
      </w:r>
    </w:p>
    <w:p w:rsidR="00533602" w:rsidRDefault="00533602" w:rsidP="001401F6">
      <w:pPr>
        <w:pStyle w:val="a6"/>
        <w:ind w:left="0" w:firstLine="709"/>
        <w:jc w:val="both"/>
        <w:rPr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CF7968" w:rsidRDefault="00CF7968" w:rsidP="00695B61">
      <w:pPr>
        <w:jc w:val="both"/>
        <w:rPr>
          <w:rFonts w:cs="Times New Roman"/>
          <w:szCs w:val="28"/>
        </w:rPr>
      </w:pPr>
    </w:p>
    <w:p w:rsidR="00CF7968" w:rsidRDefault="00CF7968" w:rsidP="00CF796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Министр образования </w:t>
      </w:r>
    </w:p>
    <w:p w:rsidR="00CF7968" w:rsidRDefault="00CF7968" w:rsidP="00CF7968">
      <w:pPr>
        <w:tabs>
          <w:tab w:val="left" w:pos="595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6B3D73">
        <w:rPr>
          <w:rFonts w:cs="Times New Roman"/>
          <w:szCs w:val="28"/>
        </w:rPr>
        <w:fldChar w:fldCharType="begin"/>
      </w:r>
      <w:r w:rsidRPr="006B3D73">
        <w:rPr>
          <w:rFonts w:cs="Times New Roman"/>
          <w:szCs w:val="28"/>
        </w:rPr>
        <w:instrText xml:space="preserve"> DOCPROPERTY "Р*Подписант...*ИОФамилия" \* MERGEFORMAT </w:instrText>
      </w:r>
      <w:r w:rsidRPr="006B3D73">
        <w:rPr>
          <w:rFonts w:cs="Times New Roman"/>
          <w:szCs w:val="28"/>
        </w:rPr>
        <w:fldChar w:fldCharType="separate"/>
      </w:r>
      <w:r w:rsidRPr="006B3D73">
        <w:rPr>
          <w:rFonts w:cs="Times New Roman"/>
          <w:szCs w:val="28"/>
        </w:rPr>
        <w:t>И.В. Лобода</w:t>
      </w:r>
      <w:r w:rsidRPr="006B3D73">
        <w:rPr>
          <w:rFonts w:cs="Times New Roman"/>
          <w:szCs w:val="28"/>
        </w:rPr>
        <w:fldChar w:fldCharType="end"/>
      </w:r>
    </w:p>
    <w:p w:rsidR="00CF7968" w:rsidRDefault="00CF7968" w:rsidP="00CF7968">
      <w:pPr>
        <w:tabs>
          <w:tab w:val="left" w:pos="5954"/>
        </w:tabs>
        <w:ind w:left="5387" w:firstLine="0"/>
        <w:rPr>
          <w:szCs w:val="28"/>
        </w:rPr>
      </w:pPr>
      <w:r>
        <w:rPr>
          <w:rFonts w:cs="Times New Roman"/>
          <w:szCs w:val="28"/>
        </w:rPr>
        <w:br w:type="page"/>
      </w:r>
      <w:r>
        <w:rPr>
          <w:szCs w:val="28"/>
        </w:rPr>
        <w:lastRenderedPageBreak/>
        <w:t>УТВЕРЖДЕН</w:t>
      </w:r>
    </w:p>
    <w:p w:rsidR="00CF7968" w:rsidRDefault="00CF7968" w:rsidP="00CF7968">
      <w:pPr>
        <w:tabs>
          <w:tab w:val="left" w:pos="5940"/>
        </w:tabs>
        <w:ind w:left="5387" w:firstLine="0"/>
        <w:rPr>
          <w:szCs w:val="28"/>
        </w:rPr>
      </w:pPr>
      <w:r>
        <w:rPr>
          <w:szCs w:val="28"/>
        </w:rPr>
        <w:t xml:space="preserve">приказом </w:t>
      </w:r>
    </w:p>
    <w:p w:rsidR="00CF7968" w:rsidRDefault="00CF7968" w:rsidP="00CF7968">
      <w:pPr>
        <w:ind w:left="5387" w:firstLine="0"/>
        <w:rPr>
          <w:szCs w:val="28"/>
        </w:rPr>
      </w:pPr>
      <w:r>
        <w:rPr>
          <w:szCs w:val="28"/>
        </w:rPr>
        <w:t xml:space="preserve">департамента образования </w:t>
      </w:r>
    </w:p>
    <w:p w:rsidR="00CF7968" w:rsidRDefault="00CF7968" w:rsidP="00CF7968">
      <w:pPr>
        <w:ind w:left="5387" w:firstLine="0"/>
        <w:rPr>
          <w:szCs w:val="28"/>
        </w:rPr>
      </w:pPr>
      <w:r>
        <w:rPr>
          <w:szCs w:val="28"/>
        </w:rPr>
        <w:t>Ярославской области</w:t>
      </w:r>
    </w:p>
    <w:p w:rsidR="00CF7968" w:rsidRDefault="00CF7968" w:rsidP="00CF7968">
      <w:pPr>
        <w:ind w:left="5387" w:firstLine="0"/>
        <w:rPr>
          <w:szCs w:val="28"/>
        </w:rPr>
      </w:pPr>
      <w:r>
        <w:rPr>
          <w:szCs w:val="28"/>
        </w:rPr>
        <w:t>от 25.03.2014 № 10-нп</w:t>
      </w:r>
    </w:p>
    <w:p w:rsidR="00CF7968" w:rsidRDefault="00CF7968" w:rsidP="00CF7968">
      <w:pPr>
        <w:ind w:left="5387" w:firstLine="0"/>
        <w:rPr>
          <w:szCs w:val="28"/>
        </w:rPr>
      </w:pPr>
      <w:r>
        <w:rPr>
          <w:szCs w:val="28"/>
        </w:rPr>
        <w:t xml:space="preserve">(в редакции приказа </w:t>
      </w:r>
    </w:p>
    <w:p w:rsidR="00CF7968" w:rsidRDefault="00CF7968" w:rsidP="00CF7968">
      <w:pPr>
        <w:ind w:left="5387" w:firstLine="0"/>
        <w:rPr>
          <w:szCs w:val="28"/>
        </w:rPr>
      </w:pPr>
      <w:r>
        <w:rPr>
          <w:szCs w:val="28"/>
        </w:rPr>
        <w:t>министерства образования</w:t>
      </w:r>
    </w:p>
    <w:p w:rsidR="00CF7968" w:rsidRDefault="00CF7968" w:rsidP="00CF7968">
      <w:pPr>
        <w:ind w:left="5387" w:firstLine="0"/>
        <w:rPr>
          <w:szCs w:val="28"/>
        </w:rPr>
      </w:pPr>
      <w:r>
        <w:rPr>
          <w:szCs w:val="28"/>
        </w:rPr>
        <w:t>Ярославской области</w:t>
      </w:r>
    </w:p>
    <w:p w:rsidR="00CF7968" w:rsidRDefault="00343C58" w:rsidP="00CF7968">
      <w:pPr>
        <w:ind w:left="5387" w:firstLine="0"/>
        <w:rPr>
          <w:szCs w:val="28"/>
        </w:rPr>
      </w:pPr>
      <w:r>
        <w:rPr>
          <w:szCs w:val="28"/>
        </w:rPr>
        <w:t>от 12.08.2024 № 49-н</w:t>
      </w:r>
      <w:r w:rsidR="00CF7968">
        <w:rPr>
          <w:szCs w:val="28"/>
        </w:rPr>
        <w:t>п)</w:t>
      </w:r>
    </w:p>
    <w:p w:rsidR="00CF7968" w:rsidRDefault="00CF7968" w:rsidP="00CF7968">
      <w:pPr>
        <w:ind w:left="5387" w:firstLine="0"/>
        <w:rPr>
          <w:szCs w:val="28"/>
        </w:rPr>
      </w:pPr>
    </w:p>
    <w:p w:rsidR="00CF7968" w:rsidRDefault="00CF7968" w:rsidP="00CF7968">
      <w:pPr>
        <w:rPr>
          <w:szCs w:val="28"/>
        </w:rPr>
      </w:pPr>
    </w:p>
    <w:p w:rsidR="00CF7968" w:rsidRDefault="00CF7968" w:rsidP="00CF7968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CF7968" w:rsidRDefault="00CF7968" w:rsidP="00CF7968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назначения и выплаты компенсации части родительской платы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CF7968" w:rsidRDefault="00CF7968" w:rsidP="00CF796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CF7968" w:rsidRDefault="00CF7968" w:rsidP="00CF7968">
      <w:pPr>
        <w:autoSpaceDE w:val="0"/>
        <w:autoSpaceDN w:val="0"/>
        <w:adjustRightInd w:val="0"/>
        <w:spacing w:line="238" w:lineRule="auto"/>
        <w:jc w:val="center"/>
        <w:rPr>
          <w:bCs/>
          <w:szCs w:val="28"/>
        </w:rPr>
      </w:pPr>
      <w:r>
        <w:rPr>
          <w:bCs/>
          <w:szCs w:val="28"/>
        </w:rPr>
        <w:t>1. Общие положения</w:t>
      </w:r>
    </w:p>
    <w:p w:rsidR="00CF7968" w:rsidRDefault="00CF7968" w:rsidP="00CF796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1.1. 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‒ Порядок), разработан в целях реализации Федерального закона от 29 декабря 2012 года № 273</w:t>
      </w:r>
      <w:r>
        <w:rPr>
          <w:szCs w:val="28"/>
        </w:rPr>
        <w:noBreakHyphen/>
        <w:t>ФЗ «Об образовании в Российской Федерации», Закона Ярославской области от 19 декабря 2008 г. № 65</w:t>
      </w:r>
      <w:r>
        <w:rPr>
          <w:szCs w:val="28"/>
        </w:rPr>
        <w:noBreakHyphen/>
        <w:t>з «Социальный кодекс Ярославской области», Закона Ярославской области от 16 декабря 2009 г. № 70</w:t>
      </w:r>
      <w:r>
        <w:rPr>
          <w:szCs w:val="28"/>
        </w:rPr>
        <w:noBreakHyphen/>
        <w:t>з «О наделении органов местного самоуправления государственными полномочиями Ярославской области».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1.2. Порядок регулирует процедуру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 организациях, осуществляющих образовательную деятельность (далее – компенсация).</w:t>
      </w:r>
    </w:p>
    <w:p w:rsidR="00CF7968" w:rsidRDefault="00CF7968" w:rsidP="00CF7968">
      <w:pPr>
        <w:jc w:val="both"/>
        <w:rPr>
          <w:szCs w:val="28"/>
          <w:lang w:eastAsia="ru-RU"/>
        </w:rPr>
      </w:pPr>
      <w:r>
        <w:rPr>
          <w:szCs w:val="28"/>
        </w:rPr>
        <w:t>1.3. Компенсация назначается</w:t>
      </w:r>
      <w:r>
        <w:rPr>
          <w:szCs w:val="28"/>
          <w:lang w:eastAsia="ru-RU"/>
        </w:rPr>
        <w:t xml:space="preserve"> одному из родителей (законных представителей) ребенка, </w:t>
      </w:r>
      <w:r>
        <w:rPr>
          <w:szCs w:val="28"/>
        </w:rPr>
        <w:t xml:space="preserve">осваивающего образовательную программу дошкольного образования в государственной или муниципальной организации, осуществляющей образовательную деятельность на территории Ярославской области, </w:t>
      </w:r>
      <w:r>
        <w:rPr>
          <w:szCs w:val="28"/>
          <w:lang w:eastAsia="ru-RU"/>
        </w:rPr>
        <w:t>внесшему родительскую плату за присмотр и уход за ребенком в образовательной организации (далее ‒ плата), обратившемуся с заявлением о предоставлении компенсации (далее ‒ заявление).</w:t>
      </w:r>
    </w:p>
    <w:p w:rsidR="00CF7968" w:rsidRDefault="00CF7968" w:rsidP="00CF7968">
      <w:pPr>
        <w:widowControl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Заявление подается родителем (законным представителем) ребенка в уполномоченный орган – орган местного самоуправления муниципального образования Ярославской области.</w:t>
      </w:r>
    </w:p>
    <w:p w:rsidR="00CF7968" w:rsidRDefault="00CF7968" w:rsidP="00CF7968">
      <w:pPr>
        <w:widowControl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1.4. Заявитель ‒ родитель (законный представитель) ребенка </w:t>
      </w:r>
      <w:r>
        <w:rPr>
          <w:szCs w:val="28"/>
          <w:lang w:eastAsia="ru-RU"/>
        </w:rPr>
        <w:lastRenderedPageBreak/>
        <w:t>направляет заявление, а также документы (сведения) одним из следующих способов:</w:t>
      </w:r>
    </w:p>
    <w:p w:rsidR="00CF7968" w:rsidRDefault="00CF7968" w:rsidP="00CF796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непосредственно (лично) в уполномоченный орган на бумажном носителе;</w:t>
      </w:r>
    </w:p>
    <w:p w:rsidR="00CF7968" w:rsidRDefault="00CF7968" w:rsidP="00CF796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в электронной форме с использованием федеральной государственной информационной системы «Единый портал государственных и муниципальных услуг (функций)», а также портала государственных и муниципальных услуг Ярославской области;</w:t>
      </w:r>
    </w:p>
    <w:p w:rsidR="00CF7968" w:rsidRDefault="00CF7968" w:rsidP="00CF796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почтовым отправлением в уполномоченный орган.</w:t>
      </w:r>
    </w:p>
    <w:p w:rsidR="00CF7968" w:rsidRDefault="00CF7968" w:rsidP="00CF796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Заявителем может быть:</w:t>
      </w:r>
    </w:p>
    <w:p w:rsidR="00CF7968" w:rsidRDefault="00CF7968" w:rsidP="00CF796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гражданин Российской Федерации;</w:t>
      </w:r>
    </w:p>
    <w:p w:rsidR="00CF7968" w:rsidRDefault="00CF7968" w:rsidP="00CF796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иностранный гражданин или лицо без гражданства.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1.5. Размер компенсации определяется исходя из среднего размера платы и составляет: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- 20 процентов на первого ребенка;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- 50 процентов на второго ребенка;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- 70 процентов на третьего и последующих детей.</w:t>
      </w:r>
    </w:p>
    <w:p w:rsidR="00CF7968" w:rsidRDefault="00CF7968" w:rsidP="00CF7968">
      <w:pPr>
        <w:jc w:val="both"/>
        <w:rPr>
          <w:szCs w:val="28"/>
        </w:rPr>
      </w:pPr>
      <w:bookmarkStart w:id="0" w:name="sub_1013"/>
      <w:r>
        <w:rPr>
          <w:szCs w:val="28"/>
        </w:rPr>
        <w:t>1.6. Компенсация назначается и выплачивается в случае, если размер среднедушевого дохода семьи не превышает 1,5</w:t>
      </w:r>
      <w:r>
        <w:rPr>
          <w:szCs w:val="28"/>
        </w:rPr>
        <w:noBreakHyphen/>
        <w:t>кратную величину прожиточного минимума для трудоспособного населения, установленную в Ярославской области на дату обращения за назначением компенсации.</w:t>
      </w:r>
    </w:p>
    <w:p w:rsidR="00CF7968" w:rsidRDefault="00CF7968" w:rsidP="00CF796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Компенсация многодетным семьям назначается и выплачивается вне зависимости от размера среднедушевого дохода семьи. 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1.7. Компенсация назначается с первого числа месяца обращения с заявлением, но не ранее даты приема ребенка в образовательную организацию и выплачивается в течение месяца, следующего за месяцем, за который произведена плата.</w:t>
      </w:r>
    </w:p>
    <w:p w:rsidR="00CF7968" w:rsidRDefault="00CF7968" w:rsidP="00CF7968">
      <w:pPr>
        <w:widowControl w:val="0"/>
        <w:jc w:val="both"/>
        <w:rPr>
          <w:szCs w:val="28"/>
        </w:rPr>
      </w:pPr>
      <w:r>
        <w:rPr>
          <w:szCs w:val="28"/>
        </w:rPr>
        <w:t>Период выплаты компенсации составляет 12 календарных месяцев.</w:t>
      </w:r>
    </w:p>
    <w:p w:rsidR="00CF7968" w:rsidRDefault="00CF7968" w:rsidP="00CF7968">
      <w:pPr>
        <w:widowControl w:val="0"/>
        <w:jc w:val="both"/>
        <w:rPr>
          <w:szCs w:val="28"/>
        </w:rPr>
      </w:pPr>
      <w:bookmarkStart w:id="1" w:name="sub_1045"/>
      <w:r>
        <w:rPr>
          <w:szCs w:val="28"/>
        </w:rPr>
        <w:t>1.8</w:t>
      </w:r>
      <w:bookmarkEnd w:id="1"/>
      <w:r>
        <w:rPr>
          <w:szCs w:val="28"/>
        </w:rPr>
        <w:t>. Внесение платы подтверждается сведениями (или квитанцией) об оплате, представляемыми (представляемой) родителями (законными представителями) ребенка в уполномоченный орган, который осуществляет перечисление денежных средств.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При невнесении платы выплата компенсации приостанавливается и возобновляется с даты поступления платы.</w:t>
      </w:r>
      <w:bookmarkEnd w:id="0"/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 xml:space="preserve">1.9. Компенсация, назначенная и выплаченная родителю (законному представителю) ребенка на основании представленных им по </w:t>
      </w:r>
      <w:r>
        <w:rPr>
          <w:szCs w:val="28"/>
          <w:lang w:eastAsia="ru-RU"/>
        </w:rPr>
        <w:t xml:space="preserve">собственной инициативе </w:t>
      </w:r>
      <w:r>
        <w:rPr>
          <w:szCs w:val="28"/>
        </w:rPr>
        <w:t>документов, содержащих недостоверные сведения, влияющие на назначение и выплату компенсации, подлежит возврату.</w:t>
      </w:r>
    </w:p>
    <w:p w:rsidR="00CF7968" w:rsidRDefault="00CF7968" w:rsidP="00CF7968">
      <w:pPr>
        <w:jc w:val="both"/>
        <w:rPr>
          <w:szCs w:val="28"/>
        </w:rPr>
      </w:pPr>
      <w:bookmarkStart w:id="2" w:name="sub_1025"/>
      <w:r>
        <w:rPr>
          <w:szCs w:val="28"/>
        </w:rPr>
        <w:t xml:space="preserve">1.10. При посещении двух и более детей дошкольного возраста из одной семьи разных образовательных организаций документы направляются </w:t>
      </w:r>
      <w:r>
        <w:rPr>
          <w:szCs w:val="28"/>
          <w:lang w:eastAsia="ru-RU"/>
        </w:rPr>
        <w:t xml:space="preserve">в уполномоченный орган </w:t>
      </w:r>
      <w:r>
        <w:rPr>
          <w:szCs w:val="28"/>
        </w:rPr>
        <w:t>по каждому ребенку.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 xml:space="preserve">В случае перевода для зачисления в контингент другой образовательной организации или временного перевода (на летний период) ребенка в другую образовательную организацию в течение 12 календарных месяцев, в которых выплачивается компенсация, уполномоченный орган не вправе запрашивать новый комплект документов для назначения и выплаты компенсации. 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1.11. При определении очередности рожденных детей и размера компенсации учитываются все дети в семье (в том числе усыновленные и 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родительских прав) в возрасте до 18 лет, за исключением лиц, не достигших возраста 18 лет, но приобретших дееспособность в полном объеме или объявленных полностью дееспособными в соответствии с Семейным кодексом Российской Федерации и Гражданским кодексом Российской Федерации.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Родитель (законный представитель), которым воспитываются дети, родившиеся от многоплодной беременности (двойняшки, тройняшки и так далее), в заявлении самостоятельно определяет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:rsidR="00CF7968" w:rsidRDefault="00CF7968" w:rsidP="00CF7968">
      <w:pPr>
        <w:jc w:val="both"/>
        <w:rPr>
          <w:szCs w:val="28"/>
          <w:lang w:eastAsia="ru-RU"/>
        </w:rPr>
      </w:pPr>
      <w:r>
        <w:rPr>
          <w:szCs w:val="28"/>
        </w:rPr>
        <w:t xml:space="preserve">1.12. Для решения вопроса о назначении компенсации расчет среднедушевого дохода семьи осуществляется в соответствии с требованиями </w:t>
      </w:r>
      <w:r>
        <w:rPr>
          <w:szCs w:val="28"/>
          <w:lang w:eastAsia="ru-RU"/>
        </w:rPr>
        <w:t>Федерального закона от 5 апреля 2003 года № 44</w:t>
      </w:r>
      <w:r>
        <w:rPr>
          <w:szCs w:val="28"/>
          <w:lang w:eastAsia="ru-RU"/>
        </w:rPr>
        <w:noBreakHyphen/>
        <w:t>ФЗ «О порядке учета</w:t>
      </w:r>
      <w:r>
        <w:rPr>
          <w:szCs w:val="28"/>
        </w:rPr>
        <w:t xml:space="preserve"> доходов и расчета среднедушевого дохода семьи и дохода одиноко проживающего гражданина для признания их малоимущими и оказания им государственной социальной помощи».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 xml:space="preserve">1.13. Расчет среднедушевого дохода семьи производится исходя из суммы </w:t>
      </w:r>
      <w:r>
        <w:rPr>
          <w:szCs w:val="28"/>
          <w:lang w:eastAsia="ru-RU"/>
        </w:rPr>
        <w:t>доходов членов семьи за 3 последних календарных месяца, предшествующих одному календарному месяцу перед месяцем подачи заявления.</w:t>
      </w:r>
    </w:p>
    <w:p w:rsidR="00CF7968" w:rsidRDefault="00CF7968" w:rsidP="00CF7968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расчете среднедушевого дохода семьи учитывается сумма доходов каждого члена семьи, полученных в денежной форме.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Доходы каждого члена семьи учитываются до вычета налогов в соответствии с законодательством Российской Федерации.</w:t>
      </w:r>
      <w:bookmarkStart w:id="3" w:name="sub_14"/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При расчете среднедушевого дохода в состав семьи не включаются:</w:t>
      </w:r>
    </w:p>
    <w:bookmarkEnd w:id="3"/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 лица, находящиеся на полном государственном обеспечении (за исключением заявителя, а также детей, находящихся под его опекой (попечительством));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 лица, отбывающие наказание в виде лишения свободы;</w:t>
      </w:r>
    </w:p>
    <w:p w:rsidR="00CF7968" w:rsidRDefault="00CF7968" w:rsidP="00CF7968">
      <w:pPr>
        <w:widowControl w:val="0"/>
        <w:jc w:val="both"/>
        <w:rPr>
          <w:szCs w:val="28"/>
        </w:rPr>
      </w:pPr>
      <w:r>
        <w:rPr>
          <w:szCs w:val="28"/>
        </w:rPr>
        <w:t>- лица, находящиеся на принудительном лечении по решению суда;</w:t>
      </w:r>
    </w:p>
    <w:p w:rsidR="00CF7968" w:rsidRDefault="00CF7968" w:rsidP="00CF7968">
      <w:pPr>
        <w:widowControl w:val="0"/>
        <w:jc w:val="both"/>
        <w:rPr>
          <w:szCs w:val="28"/>
        </w:rPr>
      </w:pPr>
      <w:r>
        <w:rPr>
          <w:szCs w:val="28"/>
        </w:rPr>
        <w:t>- лица, в отношении которых применена мера пресечения в виде заключения под стражу;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 лица, признанные безвестно отсутствующими или объявленные умершими;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 лица, находящиеся в розыске;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 несовершеннолетние дети заявителя, дети, находящиеся под опекой (попечительством) заявителя, дети заявителя в возрасте до 23 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</w:r>
    </w:p>
    <w:p w:rsidR="00CF7968" w:rsidRDefault="00CF7968" w:rsidP="00CF7968">
      <w:pPr>
        <w:widowControl w:val="0"/>
        <w:jc w:val="both"/>
        <w:rPr>
          <w:szCs w:val="28"/>
        </w:rPr>
      </w:pPr>
      <w:bookmarkStart w:id="4" w:name="sub_1016"/>
      <w:bookmarkEnd w:id="2"/>
      <w:r>
        <w:rPr>
          <w:szCs w:val="28"/>
        </w:rPr>
        <w:t>1.14. Расчет размера компенсации осуществляется за количество дней, которые ребенок посещал образовательную организацию.</w:t>
      </w:r>
    </w:p>
    <w:p w:rsidR="00CF7968" w:rsidRDefault="00CF7968" w:rsidP="00CF7968">
      <w:pPr>
        <w:jc w:val="both"/>
        <w:rPr>
          <w:szCs w:val="28"/>
        </w:rPr>
      </w:pPr>
      <w:bookmarkStart w:id="5" w:name="sub_1017"/>
      <w:bookmarkEnd w:id="4"/>
      <w:r>
        <w:rPr>
          <w:szCs w:val="28"/>
        </w:rPr>
        <w:t>1.15. Средний размер платы по муниципальным образованиям Ярославской области устанавливается министерством образования Ярославской области.</w:t>
      </w:r>
    </w:p>
    <w:p w:rsidR="00CF7968" w:rsidRPr="0089739D" w:rsidRDefault="00CF7968" w:rsidP="00CF7968">
      <w:pPr>
        <w:jc w:val="both"/>
        <w:rPr>
          <w:szCs w:val="28"/>
        </w:rPr>
      </w:pPr>
      <w:bookmarkStart w:id="6" w:name="sub_1018"/>
      <w:bookmarkEnd w:id="5"/>
      <w:r w:rsidRPr="0089739D">
        <w:rPr>
          <w:szCs w:val="28"/>
        </w:rPr>
        <w:t xml:space="preserve">1.16. Средства на выплату компенсации направляются </w:t>
      </w:r>
      <w:r w:rsidRPr="0089739D">
        <w:rPr>
          <w:szCs w:val="28"/>
          <w:lang w:eastAsia="ru-RU"/>
        </w:rPr>
        <w:t>органу местного самоуправления муниципального образования Ярославской области</w:t>
      </w:r>
      <w:r w:rsidRPr="0089739D">
        <w:rPr>
          <w:szCs w:val="28"/>
        </w:rPr>
        <w:t xml:space="preserve"> из областного бюджета министерством образования Ярославской области.</w:t>
      </w:r>
    </w:p>
    <w:p w:rsidR="00CF7968" w:rsidRPr="0089739D" w:rsidRDefault="00CF7968" w:rsidP="00CF7968">
      <w:pPr>
        <w:pStyle w:val="af0"/>
        <w:ind w:firstLineChars="235" w:firstLine="658"/>
        <w:jc w:val="both"/>
        <w:rPr>
          <w:sz w:val="28"/>
          <w:szCs w:val="28"/>
        </w:rPr>
      </w:pPr>
      <w:r w:rsidRPr="0089739D">
        <w:rPr>
          <w:sz w:val="28"/>
          <w:szCs w:val="28"/>
        </w:rPr>
        <w:t>1.17. Выплата компенсации производится ежемесячно с</w:t>
      </w:r>
      <w:r>
        <w:rPr>
          <w:sz w:val="28"/>
          <w:szCs w:val="28"/>
        </w:rPr>
        <w:t> </w:t>
      </w:r>
      <w:r w:rsidRPr="0089739D">
        <w:rPr>
          <w:sz w:val="28"/>
          <w:szCs w:val="28"/>
        </w:rPr>
        <w:t>10</w:t>
      </w:r>
      <w:r>
        <w:rPr>
          <w:sz w:val="28"/>
          <w:szCs w:val="28"/>
        </w:rPr>
        <w:noBreakHyphen/>
      </w:r>
      <w:r w:rsidRPr="0089739D">
        <w:rPr>
          <w:sz w:val="28"/>
          <w:szCs w:val="28"/>
        </w:rPr>
        <w:t>го</w:t>
      </w:r>
      <w:r>
        <w:rPr>
          <w:sz w:val="28"/>
          <w:szCs w:val="28"/>
        </w:rPr>
        <w:t> </w:t>
      </w:r>
      <w:r w:rsidRPr="0089739D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89739D">
        <w:rPr>
          <w:sz w:val="28"/>
          <w:szCs w:val="28"/>
        </w:rPr>
        <w:t>25</w:t>
      </w:r>
      <w:r w:rsidRPr="0089739D">
        <w:rPr>
          <w:sz w:val="28"/>
          <w:szCs w:val="28"/>
        </w:rPr>
        <w:noBreakHyphen/>
        <w:t>е число месяц</w:t>
      </w:r>
      <w:r>
        <w:rPr>
          <w:sz w:val="28"/>
          <w:szCs w:val="28"/>
        </w:rPr>
        <w:t>а</w:t>
      </w:r>
      <w:r w:rsidRPr="0089739D">
        <w:rPr>
          <w:sz w:val="28"/>
          <w:szCs w:val="28"/>
        </w:rPr>
        <w:t>, следующ</w:t>
      </w:r>
      <w:r>
        <w:rPr>
          <w:sz w:val="28"/>
          <w:szCs w:val="28"/>
        </w:rPr>
        <w:t>его</w:t>
      </w:r>
      <w:r w:rsidRPr="0089739D">
        <w:rPr>
          <w:sz w:val="28"/>
          <w:szCs w:val="28"/>
        </w:rPr>
        <w:t xml:space="preserve"> за месяцем, в котором ребенок посещал образовательную организацию.</w:t>
      </w:r>
    </w:p>
    <w:p w:rsidR="00CF7968" w:rsidRPr="00113B0A" w:rsidRDefault="00CF7968" w:rsidP="00CF7968">
      <w:pPr>
        <w:widowControl w:val="0"/>
        <w:jc w:val="both"/>
        <w:rPr>
          <w:szCs w:val="28"/>
        </w:rPr>
      </w:pPr>
      <w:r w:rsidRPr="0089739D">
        <w:rPr>
          <w:szCs w:val="28"/>
        </w:rPr>
        <w:t>Дополнительные расходы, связанные с выплатой компенсации (банковские, почтовые услуги), возмещаются за счет средств областного бюджета.</w:t>
      </w:r>
    </w:p>
    <w:bookmarkEnd w:id="6"/>
    <w:p w:rsidR="00CF7968" w:rsidRPr="00113B0A" w:rsidRDefault="00CF7968" w:rsidP="00CF7968">
      <w:pPr>
        <w:jc w:val="both"/>
        <w:rPr>
          <w:szCs w:val="28"/>
        </w:rPr>
      </w:pPr>
      <w:r w:rsidRPr="00113B0A">
        <w:rPr>
          <w:szCs w:val="28"/>
        </w:rPr>
        <w:t>1.18. Выплата компенсации родителю (законному представителю) ребенка прекращается со дня, следующего за днем отчисления ребенка из соответствующей образовательной организации.</w:t>
      </w:r>
    </w:p>
    <w:p w:rsidR="00CF7968" w:rsidRDefault="00CF7968" w:rsidP="00CF7968">
      <w:pPr>
        <w:jc w:val="both"/>
        <w:rPr>
          <w:szCs w:val="28"/>
        </w:rPr>
      </w:pPr>
      <w:bookmarkStart w:id="7" w:name="sub_1416"/>
      <w:r w:rsidRPr="00113B0A">
        <w:rPr>
          <w:szCs w:val="28"/>
        </w:rPr>
        <w:t>1.19. Образовательная организация ежемесячно до 5</w:t>
      </w:r>
      <w:r w:rsidRPr="00113B0A">
        <w:rPr>
          <w:szCs w:val="28"/>
        </w:rPr>
        <w:noBreakHyphen/>
        <w:t>го числа месяца, следующего за истекшим месяцем, направляет в уполномоченный орган табель посещаемости ребенком образовательной организации для определения суммы выплаты компенсации.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Уполномоченный орган обязан обеспечить сохранность документов (сведений), касающихся назначения и выплаты компенсации, в течение 12 календарных месяцев.</w:t>
      </w:r>
    </w:p>
    <w:p w:rsidR="00CF7968" w:rsidRDefault="00CF7968" w:rsidP="00CF7968">
      <w:pPr>
        <w:jc w:val="both"/>
        <w:rPr>
          <w:szCs w:val="28"/>
        </w:rPr>
      </w:pPr>
      <w:bookmarkStart w:id="8" w:name="sub_1417"/>
      <w:bookmarkEnd w:id="7"/>
      <w:r>
        <w:rPr>
          <w:szCs w:val="28"/>
        </w:rPr>
        <w:t>1.20. Контроль за назначением компенсации возлагается на муниципальные органы, осуществляющие управление в сфере образования.</w:t>
      </w:r>
    </w:p>
    <w:p w:rsidR="00CF7968" w:rsidRDefault="00CF7968" w:rsidP="00CF7968">
      <w:pPr>
        <w:jc w:val="both"/>
        <w:rPr>
          <w:szCs w:val="28"/>
        </w:rPr>
      </w:pPr>
    </w:p>
    <w:p w:rsidR="00CF7968" w:rsidRDefault="00CF7968" w:rsidP="00CF7968">
      <w:pPr>
        <w:keepNext/>
        <w:jc w:val="center"/>
        <w:rPr>
          <w:szCs w:val="28"/>
        </w:rPr>
      </w:pPr>
      <w:r>
        <w:rPr>
          <w:szCs w:val="28"/>
        </w:rPr>
        <w:t>2. Процедура назначения компенсации</w:t>
      </w:r>
    </w:p>
    <w:p w:rsidR="00CF7968" w:rsidRDefault="00CF7968" w:rsidP="00CF7968">
      <w:pPr>
        <w:keepNext/>
        <w:jc w:val="center"/>
        <w:rPr>
          <w:szCs w:val="28"/>
        </w:rPr>
      </w:pPr>
    </w:p>
    <w:bookmarkEnd w:id="8"/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 xml:space="preserve">2.1. Заявитель направляет </w:t>
      </w:r>
      <w:r>
        <w:rPr>
          <w:bCs/>
          <w:szCs w:val="28"/>
        </w:rPr>
        <w:t>заявление</w:t>
      </w:r>
      <w:r>
        <w:rPr>
          <w:szCs w:val="28"/>
        </w:rPr>
        <w:t xml:space="preserve"> в уполномоченный орган.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Заявление направляется по форме согласно приложению 1 к единому стандарту предоставления государственной и (или) муниципальной услуги «Выплата компенсации части родительской платы за присмотр и уход за 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утвержденному постановлением Правительства Российской Федерации от 27 мая 2023 г. № 829 «Об 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 детьми в государственных и муниципальных образовательных организациях, находящихся на территории соответствующего субъекта Российской Федерации».</w:t>
      </w:r>
    </w:p>
    <w:p w:rsidR="00CF7968" w:rsidRPr="00113B0A" w:rsidRDefault="00CF7968" w:rsidP="00CF7968">
      <w:pPr>
        <w:jc w:val="both"/>
        <w:rPr>
          <w:szCs w:val="28"/>
        </w:rPr>
      </w:pPr>
      <w:r w:rsidRPr="00113B0A">
        <w:rPr>
          <w:szCs w:val="28"/>
        </w:rPr>
        <w:t>2.2. Компенсация назначается на основании заявления и следующих документов (сведений):</w:t>
      </w:r>
    </w:p>
    <w:p w:rsidR="00CF7968" w:rsidRPr="00113B0A" w:rsidRDefault="00CF7968" w:rsidP="00CF7968">
      <w:pPr>
        <w:jc w:val="both"/>
        <w:rPr>
          <w:szCs w:val="28"/>
        </w:rPr>
      </w:pPr>
      <w:bookmarkStart w:id="9" w:name="sub_1112"/>
      <w:r w:rsidRPr="00113B0A">
        <w:rPr>
          <w:szCs w:val="28"/>
        </w:rPr>
        <w:t>- документ, удостоверяющий личность родителя (законного представителя) ребенка;</w:t>
      </w:r>
    </w:p>
    <w:bookmarkEnd w:id="9"/>
    <w:p w:rsidR="00CF7968" w:rsidRPr="00113B0A" w:rsidRDefault="00CF7968" w:rsidP="00CF796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3B0A">
        <w:rPr>
          <w:rFonts w:ascii="Times New Roman" w:eastAsia="Calibri" w:hAnsi="Times New Roman" w:cs="Times New Roman"/>
          <w:bCs/>
          <w:sz w:val="28"/>
          <w:szCs w:val="28"/>
        </w:rPr>
        <w:t xml:space="preserve">- документы (сведения), подтверждающие доходы заявителя и членов его семьи за 3 последних календарных месяца, предшествующих 1 календарному месяцу перед месяцем подачи заявления, перечень которых определен </w:t>
      </w:r>
      <w:hyperlink r:id="rId11" w:history="1">
        <w:r w:rsidRPr="00113B0A">
          <w:rPr>
            <w:rFonts w:ascii="Times New Roman" w:eastAsia="Calibri" w:hAnsi="Times New Roman" w:cs="Times New Roman"/>
            <w:bCs/>
            <w:sz w:val="28"/>
            <w:szCs w:val="28"/>
          </w:rPr>
          <w:t>постановлением</w:t>
        </w:r>
      </w:hyperlink>
      <w:r w:rsidRPr="00113B0A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Российской Федерации от 20 августа 2003 г. № 512 «О перечне видов доходов, учитываемых при 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F7968" w:rsidRPr="00113B0A" w:rsidRDefault="00CF7968" w:rsidP="00CF796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3B0A">
        <w:rPr>
          <w:rFonts w:ascii="Times New Roman" w:eastAsia="Calibri" w:hAnsi="Times New Roman" w:cs="Times New Roman"/>
          <w:bCs/>
          <w:sz w:val="28"/>
          <w:szCs w:val="28"/>
        </w:rPr>
        <w:t>- документы (сведения), подтверждающие состав семьи, степень родства и (или) свойства членов семьи заявителя;</w:t>
      </w:r>
    </w:p>
    <w:p w:rsidR="00CF7968" w:rsidRPr="00113B0A" w:rsidRDefault="00CF7968" w:rsidP="00CF7968">
      <w:pPr>
        <w:jc w:val="both"/>
        <w:rPr>
          <w:szCs w:val="28"/>
        </w:rPr>
      </w:pPr>
      <w:r w:rsidRPr="00113B0A">
        <w:rPr>
          <w:szCs w:val="28"/>
        </w:rPr>
        <w:t>- документы (сведения), подтверждающие обучение по очной форме в образовательной организации любого типа независимо от ее организационно-правовой формы (за исключением образовательной организации дополнительного образования) совершеннолетнего ребенка (детей) до 23 лет (в случае если такие дети имеются в семье);</w:t>
      </w:r>
    </w:p>
    <w:p w:rsidR="00CF7968" w:rsidRPr="00113B0A" w:rsidRDefault="00CF7968" w:rsidP="00CF796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3B0A">
        <w:rPr>
          <w:rFonts w:ascii="Times New Roman" w:eastAsia="Calibri" w:hAnsi="Times New Roman" w:cs="Times New Roman"/>
          <w:bCs/>
          <w:sz w:val="28"/>
          <w:szCs w:val="28"/>
        </w:rPr>
        <w:t>- сведения об установлении, отсутствии установления опеки (попечительства), прекращении опеки (попечительства) над ребенком, лишении, ограничении родительских прав;</w:t>
      </w:r>
    </w:p>
    <w:p w:rsidR="00CF7968" w:rsidRPr="00113B0A" w:rsidRDefault="00CF7968" w:rsidP="00CF796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сведения об</w:t>
      </w:r>
      <w:r w:rsidRPr="00113B0A">
        <w:rPr>
          <w:rFonts w:ascii="Times New Roman" w:hAnsi="Times New Roman" w:cs="Times New Roman"/>
          <w:sz w:val="28"/>
          <w:szCs w:val="28"/>
        </w:rPr>
        <w:t xml:space="preserve"> усыновлении,</w:t>
      </w:r>
      <w:r w:rsidRPr="00113B0A">
        <w:rPr>
          <w:rFonts w:ascii="Times New Roman" w:eastAsia="Calibri" w:hAnsi="Times New Roman" w:cs="Times New Roman"/>
          <w:bCs/>
          <w:sz w:val="28"/>
          <w:szCs w:val="28"/>
        </w:rPr>
        <w:t xml:space="preserve"> отмене усыновления;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F7968" w:rsidRPr="00113B0A" w:rsidRDefault="00CF7968" w:rsidP="00CF796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3B0A">
        <w:rPr>
          <w:rFonts w:ascii="Times New Roman" w:eastAsia="Calibri" w:hAnsi="Times New Roman" w:cs="Times New Roman"/>
          <w:bCs/>
          <w:sz w:val="28"/>
          <w:szCs w:val="28"/>
        </w:rPr>
        <w:t xml:space="preserve">- сведения о выдаче удостоверения многодетной семьи; </w:t>
      </w:r>
    </w:p>
    <w:p w:rsidR="00CF7968" w:rsidRPr="00CD1FA4" w:rsidRDefault="00CF7968" w:rsidP="00CF7968">
      <w:pPr>
        <w:widowControl w:val="0"/>
        <w:jc w:val="both"/>
        <w:rPr>
          <w:szCs w:val="28"/>
        </w:rPr>
      </w:pPr>
      <w:bookmarkStart w:id="10" w:name="sub_1118"/>
      <w:r w:rsidRPr="00CD1FA4">
        <w:rPr>
          <w:szCs w:val="28"/>
        </w:rPr>
        <w:t>- согласие лиц, указанных в заявлении, на обработку их персональных данных (при личном обращении);</w:t>
      </w:r>
    </w:p>
    <w:p w:rsidR="00CF7968" w:rsidRPr="00DD13C0" w:rsidRDefault="00CF7968" w:rsidP="00CF7968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117"/>
      <w:bookmarkEnd w:id="10"/>
      <w:r w:rsidRPr="00CD1FA4">
        <w:rPr>
          <w:rFonts w:ascii="Times New Roman" w:hAnsi="Times New Roman"/>
          <w:sz w:val="28"/>
          <w:szCs w:val="28"/>
        </w:rPr>
        <w:t xml:space="preserve">- 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организации, идентификационный номер налогоплательщика и код причины постановки на учет организации, присвоенные при постановке на учет в налоговом органе по месту </w:t>
      </w:r>
      <w:r w:rsidRPr="00CD1FA4">
        <w:rPr>
          <w:rFonts w:ascii="Times New Roman" w:hAnsi="Times New Roman" w:cs="Times New Roman"/>
          <w:sz w:val="28"/>
          <w:szCs w:val="28"/>
        </w:rPr>
        <w:t xml:space="preserve">нахождения организации, номер расчетного счета кредитной организации </w:t>
      </w:r>
      <w:r w:rsidRPr="00DD13C0">
        <w:rPr>
          <w:rFonts w:ascii="Times New Roman" w:hAnsi="Times New Roman" w:cs="Times New Roman"/>
          <w:sz w:val="28"/>
          <w:szCs w:val="28"/>
        </w:rPr>
        <w:t>и номер лицевого счета родителя (законного представителя) ребенка)</w:t>
      </w:r>
      <w:r>
        <w:rPr>
          <w:rFonts w:ascii="Times New Roman" w:hAnsi="Times New Roman" w:cs="Times New Roman"/>
          <w:sz w:val="28"/>
          <w:szCs w:val="28"/>
        </w:rPr>
        <w:t> ‒ </w:t>
      </w:r>
      <w:r w:rsidRPr="00DD13C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13C0">
        <w:rPr>
          <w:rFonts w:ascii="Times New Roman" w:hAnsi="Times New Roman" w:cs="Times New Roman"/>
          <w:sz w:val="28"/>
          <w:szCs w:val="28"/>
        </w:rPr>
        <w:t xml:space="preserve">выборе кредитной организации в качестве способа получения компенсации. </w:t>
      </w:r>
    </w:p>
    <w:p w:rsidR="00CF7968" w:rsidRPr="0089739D" w:rsidRDefault="00CF7968" w:rsidP="00CF7968">
      <w:pPr>
        <w:jc w:val="both"/>
        <w:rPr>
          <w:bCs/>
          <w:szCs w:val="28"/>
          <w:highlight w:val="yellow"/>
        </w:rPr>
      </w:pPr>
      <w:r>
        <w:rPr>
          <w:szCs w:val="28"/>
        </w:rPr>
        <w:t>2.2.1.</w:t>
      </w:r>
      <w:r w:rsidRPr="00DD13C0">
        <w:rPr>
          <w:szCs w:val="28"/>
        </w:rPr>
        <w:t> В рамках межведомственного информационного взаимодействия в отношении заявителя и членов его семьи, указанных в заявлении, уполномоченным органом запрашиваются</w:t>
      </w:r>
      <w:r w:rsidRPr="00CD1FA4">
        <w:rPr>
          <w:szCs w:val="28"/>
        </w:rPr>
        <w:t>:</w:t>
      </w:r>
    </w:p>
    <w:p w:rsidR="00CF7968" w:rsidRPr="004D338A" w:rsidRDefault="00CF7968" w:rsidP="00CF7968">
      <w:pPr>
        <w:pStyle w:val="af0"/>
        <w:jc w:val="both"/>
        <w:rPr>
          <w:sz w:val="28"/>
          <w:szCs w:val="28"/>
          <w:lang w:eastAsia="ru-RU"/>
        </w:rPr>
      </w:pPr>
      <w:r w:rsidRPr="00CD1FA4">
        <w:rPr>
          <w:sz w:val="28"/>
          <w:szCs w:val="28"/>
        </w:rPr>
        <w:t>- сведения о доходах, подтверждающие доходы заявителя и членов его семьи за 3</w:t>
      </w:r>
      <w:r>
        <w:rPr>
          <w:sz w:val="28"/>
          <w:szCs w:val="28"/>
        </w:rPr>
        <w:t> </w:t>
      </w:r>
      <w:r w:rsidRPr="00CD1FA4">
        <w:rPr>
          <w:sz w:val="28"/>
          <w:szCs w:val="28"/>
        </w:rPr>
        <w:t>последних календарных месяца, предшествующих 1</w:t>
      </w:r>
      <w:r>
        <w:t> </w:t>
      </w:r>
      <w:r w:rsidRPr="00CD1FA4">
        <w:rPr>
          <w:sz w:val="28"/>
          <w:szCs w:val="28"/>
        </w:rPr>
        <w:t xml:space="preserve">календарному месяцу перед месяцем подачи заявления, перечень которых определен </w:t>
      </w:r>
      <w:r w:rsidRPr="00343C58">
        <w:rPr>
          <w:sz w:val="28"/>
          <w:szCs w:val="28"/>
        </w:rPr>
        <w:t>постановлением</w:t>
      </w:r>
      <w:r w:rsidRPr="00CD1FA4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> </w:t>
      </w:r>
      <w:r w:rsidRPr="00CD1FA4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CD1FA4">
        <w:rPr>
          <w:sz w:val="28"/>
          <w:szCs w:val="28"/>
        </w:rPr>
        <w:t>августа 2003 г. №</w:t>
      </w:r>
      <w:r>
        <w:rPr>
          <w:sz w:val="28"/>
          <w:szCs w:val="28"/>
        </w:rPr>
        <w:t> </w:t>
      </w:r>
      <w:r w:rsidRPr="00CD1FA4">
        <w:rPr>
          <w:sz w:val="28"/>
          <w:szCs w:val="28"/>
        </w:rPr>
        <w:t>512 «О</w:t>
      </w:r>
      <w:r>
        <w:rPr>
          <w:sz w:val="28"/>
          <w:szCs w:val="28"/>
        </w:rPr>
        <w:t> </w:t>
      </w:r>
      <w:r w:rsidRPr="00CD1FA4">
        <w:rPr>
          <w:sz w:val="28"/>
          <w:szCs w:val="28"/>
        </w:rPr>
        <w:t>перечне видов доходов, учитываемых при расчете среднедушевого дохода семьи и дохода одиноко проживающего гражданина для оказания им</w:t>
      </w:r>
      <w:r>
        <w:rPr>
          <w:sz w:val="28"/>
          <w:szCs w:val="28"/>
        </w:rPr>
        <w:t> </w:t>
      </w:r>
      <w:r w:rsidRPr="00CD1FA4">
        <w:rPr>
          <w:sz w:val="28"/>
          <w:szCs w:val="28"/>
        </w:rPr>
        <w:t xml:space="preserve">государственной социальной помощи», ‒ </w:t>
      </w:r>
      <w:r w:rsidRPr="004D338A">
        <w:rPr>
          <w:sz w:val="28"/>
          <w:szCs w:val="28"/>
        </w:rPr>
        <w:t>из Фонда пенсионного и</w:t>
      </w:r>
      <w:r>
        <w:rPr>
          <w:sz w:val="28"/>
          <w:szCs w:val="28"/>
        </w:rPr>
        <w:t> </w:t>
      </w:r>
      <w:r w:rsidRPr="004D338A">
        <w:rPr>
          <w:sz w:val="28"/>
          <w:szCs w:val="28"/>
        </w:rPr>
        <w:t>социального страхования Российской Федерации, Федеральной налоговой службы, Федеральной службы судебных приставов</w:t>
      </w:r>
      <w:r>
        <w:rPr>
          <w:sz w:val="28"/>
          <w:szCs w:val="28"/>
        </w:rPr>
        <w:t xml:space="preserve">, </w:t>
      </w:r>
      <w:r w:rsidRPr="004D338A">
        <w:rPr>
          <w:sz w:val="28"/>
          <w:szCs w:val="28"/>
        </w:rPr>
        <w:t>государственной службы занятости населения Ярославской облас</w:t>
      </w:r>
      <w:r>
        <w:rPr>
          <w:sz w:val="28"/>
          <w:szCs w:val="28"/>
        </w:rPr>
        <w:t xml:space="preserve">ти, </w:t>
      </w:r>
      <w:r w:rsidRPr="004D338A">
        <w:rPr>
          <w:sz w:val="28"/>
          <w:szCs w:val="28"/>
        </w:rPr>
        <w:t>государственной информационной системы «Единая централизованная цифровая платформа в</w:t>
      </w:r>
      <w:r>
        <w:rPr>
          <w:sz w:val="28"/>
          <w:szCs w:val="28"/>
        </w:rPr>
        <w:t> </w:t>
      </w:r>
      <w:r w:rsidRPr="004D338A">
        <w:rPr>
          <w:sz w:val="28"/>
          <w:szCs w:val="28"/>
        </w:rPr>
        <w:t>социальной сфере»;</w:t>
      </w:r>
    </w:p>
    <w:p w:rsidR="00CF7968" w:rsidRPr="00E0068A" w:rsidRDefault="00CF7968" w:rsidP="00CF7968">
      <w:pPr>
        <w:jc w:val="both"/>
        <w:rPr>
          <w:szCs w:val="28"/>
          <w:u w:val="single"/>
        </w:rPr>
      </w:pPr>
      <w:r w:rsidRPr="004D338A">
        <w:rPr>
          <w:szCs w:val="28"/>
        </w:rPr>
        <w:t>- сведения, подтверждающие факт рождения и регистрации детей, сведения о заключении (расторжении) брака, сведения о</w:t>
      </w:r>
      <w:r w:rsidRPr="00E0068A">
        <w:rPr>
          <w:szCs w:val="28"/>
        </w:rPr>
        <w:t xml:space="preserve"> смерти (за</w:t>
      </w:r>
      <w:r>
        <w:rPr>
          <w:szCs w:val="28"/>
        </w:rPr>
        <w:t> </w:t>
      </w:r>
      <w:r w:rsidRPr="00E0068A">
        <w:rPr>
          <w:szCs w:val="28"/>
        </w:rPr>
        <w:t>исключением сведений, выданных компетентными органами иностранных государств, которые заявитель представляет самостоятельно) ‒ из федеральной государственной информационной системы «Единый государственный реестр записей актов гражданского состояния»;</w:t>
      </w:r>
    </w:p>
    <w:p w:rsidR="00CF7968" w:rsidRPr="00E0068A" w:rsidRDefault="00CF7968" w:rsidP="00CF7968">
      <w:pPr>
        <w:jc w:val="both"/>
        <w:rPr>
          <w:szCs w:val="28"/>
        </w:rPr>
      </w:pPr>
      <w:r w:rsidRPr="00E0068A">
        <w:rPr>
          <w:szCs w:val="28"/>
        </w:rPr>
        <w:t xml:space="preserve">- сведения об установлении, отсутствии установления опеки (попечительства), прекращении опеки (попечительства) над ребенком, лишении, ограничении родительских прав </w:t>
      </w:r>
      <w:r>
        <w:rPr>
          <w:szCs w:val="28"/>
        </w:rPr>
        <w:t>‒</w:t>
      </w:r>
      <w:r w:rsidRPr="00E0068A">
        <w:rPr>
          <w:szCs w:val="28"/>
        </w:rPr>
        <w:t xml:space="preserve"> из государственной информационной системы «Единая централизованная цифровая платформа в</w:t>
      </w:r>
      <w:r>
        <w:rPr>
          <w:szCs w:val="28"/>
        </w:rPr>
        <w:t> </w:t>
      </w:r>
      <w:r w:rsidRPr="00E0068A">
        <w:rPr>
          <w:szCs w:val="28"/>
        </w:rPr>
        <w:t>социальной сфере»;</w:t>
      </w:r>
    </w:p>
    <w:p w:rsidR="00CF7968" w:rsidRPr="00E0068A" w:rsidRDefault="00CF7968" w:rsidP="00CF7968">
      <w:pPr>
        <w:jc w:val="both"/>
        <w:rPr>
          <w:szCs w:val="28"/>
        </w:rPr>
      </w:pPr>
      <w:r w:rsidRPr="00E0068A">
        <w:rPr>
          <w:szCs w:val="28"/>
        </w:rPr>
        <w:t>- сведения о регистрации по месту жительства (пребывания) ‒ из</w:t>
      </w:r>
      <w:r>
        <w:rPr>
          <w:szCs w:val="28"/>
        </w:rPr>
        <w:t> </w:t>
      </w:r>
      <w:r w:rsidRPr="00E0068A">
        <w:rPr>
          <w:szCs w:val="28"/>
        </w:rPr>
        <w:t>органов Министерства внутренних дел Российской Федерации;</w:t>
      </w:r>
    </w:p>
    <w:p w:rsidR="00CF7968" w:rsidRPr="00E0068A" w:rsidRDefault="00CF7968" w:rsidP="00CF7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8A">
        <w:rPr>
          <w:rFonts w:ascii="Times New Roman" w:eastAsia="Calibri" w:hAnsi="Times New Roman" w:cs="Times New Roman"/>
          <w:bCs/>
          <w:sz w:val="28"/>
          <w:szCs w:val="28"/>
        </w:rPr>
        <w:t>- сведения о выдаче удостоверения многодетной семьи</w:t>
      </w:r>
      <w:r w:rsidRPr="00E0068A">
        <w:rPr>
          <w:rFonts w:ascii="Times New Roman" w:hAnsi="Times New Roman" w:cs="Times New Roman"/>
          <w:sz w:val="28"/>
          <w:szCs w:val="28"/>
        </w:rPr>
        <w:t xml:space="preserve"> ‒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068A">
        <w:rPr>
          <w:rFonts w:ascii="Times New Roman" w:hAnsi="Times New Roman" w:cs="Times New Roman"/>
          <w:sz w:val="28"/>
          <w:szCs w:val="28"/>
        </w:rPr>
        <w:t>государственной автоматизированной информационной системы «Единый социальный регистр населения Ярославской области» (в случае получения удостоверения многодетной семьи за пределами Ярославской области, документ предоставляется заявителем самостоятельно);</w:t>
      </w:r>
    </w:p>
    <w:p w:rsidR="00CF7968" w:rsidRDefault="00CF7968" w:rsidP="00CF79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068A">
        <w:rPr>
          <w:rFonts w:ascii="Times New Roman" w:hAnsi="Times New Roman" w:cs="Times New Roman"/>
          <w:sz w:val="28"/>
          <w:szCs w:val="28"/>
        </w:rPr>
        <w:t>- сведения о признании семьи малоимущей ‒ из государственной автоматизированной информационной системы «Единый социальный регистр населения Ярославской области» (в случае признания семьи малоимущей за пределами Ярославской области документ, подтверждающий соответствующий статус, представляется заявителем самостоятельно).</w:t>
      </w:r>
    </w:p>
    <w:p w:rsidR="00CF7968" w:rsidRDefault="00CF7968" w:rsidP="00CF7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DD13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</w:t>
      </w:r>
      <w:r w:rsidRPr="00E0068A">
        <w:rPr>
          <w:rFonts w:ascii="Times New Roman" w:hAnsi="Times New Roman" w:cs="Times New Roman"/>
          <w:sz w:val="28"/>
          <w:szCs w:val="28"/>
        </w:rPr>
        <w:t>аявитель вправе представить в уполномоченный орган документы, подлежащие получению в рамках межведомственного взаимодействия,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968" w:rsidRPr="00E0068A" w:rsidRDefault="00CF7968" w:rsidP="00CF7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8A">
        <w:rPr>
          <w:rFonts w:ascii="Times New Roman" w:hAnsi="Times New Roman" w:cs="Times New Roman"/>
          <w:sz w:val="28"/>
          <w:szCs w:val="28"/>
        </w:rPr>
        <w:t>В случае отсутствия сведений в органах и (или) организациях, получаемых в рамках межведомственного информационного взаимодействия, сведения заявителем представляются самостоятельно.</w:t>
      </w:r>
    </w:p>
    <w:p w:rsidR="00CF7968" w:rsidRPr="00E0068A" w:rsidRDefault="00CF7968" w:rsidP="00CF7968">
      <w:pPr>
        <w:jc w:val="both"/>
        <w:rPr>
          <w:szCs w:val="28"/>
        </w:rPr>
      </w:pPr>
      <w:r w:rsidRPr="00E0068A">
        <w:rPr>
          <w:szCs w:val="28"/>
        </w:rPr>
        <w:t>Заявитель несет ответственность за достоверность представленных документов и сведений в соответствии с законодательством Российской Федерации.</w:t>
      </w:r>
    </w:p>
    <w:p w:rsidR="00CF7968" w:rsidRPr="00A819D1" w:rsidRDefault="00CF7968" w:rsidP="00CF796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19D1">
        <w:rPr>
          <w:szCs w:val="28"/>
        </w:rPr>
        <w:t xml:space="preserve">В случае если при личном обращении за назначением компенсации заявителем представлен неполный комплект документов (сведений), обязанность по представлению которых возложена на заявителя, заявитель вправе представить в уполномоченный орган в течение 3рабочих дней со дня регистрации </w:t>
      </w:r>
      <w:hyperlink w:anchor="sub_3000" w:history="1">
        <w:r w:rsidRPr="00A819D1">
          <w:rPr>
            <w:szCs w:val="28"/>
          </w:rPr>
          <w:t>заявления</w:t>
        </w:r>
      </w:hyperlink>
      <w:r w:rsidRPr="00A819D1">
        <w:rPr>
          <w:szCs w:val="28"/>
        </w:rPr>
        <w:t xml:space="preserve"> недостающие документы (сведения).</w:t>
      </w:r>
    </w:p>
    <w:p w:rsidR="00CF7968" w:rsidRDefault="00CF7968" w:rsidP="00CF7968">
      <w:pPr>
        <w:jc w:val="both"/>
        <w:rPr>
          <w:szCs w:val="28"/>
        </w:rPr>
      </w:pPr>
      <w:r w:rsidRPr="00A819D1">
        <w:rPr>
          <w:szCs w:val="28"/>
        </w:rPr>
        <w:t>2.2.3. Уполномоченный орган вправе пров</w:t>
      </w:r>
      <w:r>
        <w:rPr>
          <w:szCs w:val="28"/>
        </w:rPr>
        <w:t xml:space="preserve">ерять достоверность представленных заявителем сведений (документов). </w:t>
      </w:r>
      <w:r>
        <w:rPr>
          <w:szCs w:val="28"/>
          <w:lang w:eastAsia="ru-RU"/>
        </w:rPr>
        <w:t>В этих целях уполномоченный орган вправе запрашивать 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 подведомственных государственным органам или органам местного самоуправления организаций.</w:t>
      </w:r>
      <w:bookmarkStart w:id="12" w:name="sub_1137"/>
    </w:p>
    <w:bookmarkEnd w:id="11"/>
    <w:bookmarkEnd w:id="12"/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2.3. Основаниями для отказа в приеме документов, необходимых для предоставления компенсации, являются:</w:t>
      </w:r>
    </w:p>
    <w:p w:rsidR="00CF7968" w:rsidRDefault="00CF7968" w:rsidP="00CF796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заявление подано лицом, не имеющим полномочий на осуществление действий от имени родителя (законного представителя) ребенка;</w:t>
      </w:r>
    </w:p>
    <w:p w:rsidR="00CF7968" w:rsidRDefault="00CF7968" w:rsidP="00CF796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заявителем представлен неполный комплект документов, указанных в пункте 2.2 данного раздела Порядка, обязанность по представлению которых возложена на заявителя;</w:t>
      </w:r>
    </w:p>
    <w:p w:rsidR="00CF7968" w:rsidRDefault="00CF7968" w:rsidP="00CF7968">
      <w:pPr>
        <w:pStyle w:val="af0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на дату обращения за предоставлением компенсации истек срок действия представленных документов, предусмотренный такими документами или законодательством Российской Федерации, законами или иными нормативными правовыми актами субъектов Российской Федерации;</w:t>
      </w:r>
    </w:p>
    <w:p w:rsidR="00CF7968" w:rsidRDefault="00CF7968" w:rsidP="00CF796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представленные заявителем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</w:p>
    <w:p w:rsidR="00CF7968" w:rsidRDefault="00CF7968" w:rsidP="00CF796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услуги.</w:t>
      </w:r>
    </w:p>
    <w:p w:rsidR="00CF7968" w:rsidRDefault="00CF7968" w:rsidP="00CF7968">
      <w:pPr>
        <w:spacing w:line="238" w:lineRule="auto"/>
        <w:jc w:val="both"/>
        <w:rPr>
          <w:szCs w:val="28"/>
        </w:rPr>
      </w:pPr>
      <w:r>
        <w:rPr>
          <w:szCs w:val="28"/>
        </w:rPr>
        <w:t>2.4. Основания для отказа в предоставлении компенсации: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заявитель, подавший заявление, не относится к кругу лиц, установленных абзацем первым пункта 1.3 раздела 1 Порядка;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представленные документы и (или) сведения не соответствуют сведениям, полученным в ходе межведомственного информационного взаимодействия;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размер среднедушевого дохода семьи превышает 1,5</w:t>
      </w:r>
      <w:r>
        <w:rPr>
          <w:szCs w:val="28"/>
        </w:rPr>
        <w:noBreakHyphen/>
        <w:t>кратную величину прожиточного минимума, указанную в пункте 1.6 раздела 1 Порядка;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компенсация получена другим родителем (законным представителем) ребенка, зачисленного в образовательную организацию.</w:t>
      </w:r>
    </w:p>
    <w:p w:rsidR="00CF7968" w:rsidRDefault="00CF7968" w:rsidP="00CF7968">
      <w:pPr>
        <w:widowControl w:val="0"/>
        <w:jc w:val="both"/>
        <w:rPr>
          <w:szCs w:val="28"/>
        </w:rPr>
      </w:pPr>
      <w:r>
        <w:rPr>
          <w:szCs w:val="28"/>
        </w:rPr>
        <w:t xml:space="preserve">2.5. Уполномоченный орган на основании заявления и документов (сведений), указанных в пункте 2.2 данного раздела Порядка, при принятии решения о назначении компенсации издает приказ о назначении и выплате компенсации. 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 xml:space="preserve">В приказе о назначении компенсации определяются период, на который назначается компенсация, ‒ 12 календарных месяцев с момента издания приказа, а также процент компенсации на каждого ребенка. 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2.6</w:t>
      </w:r>
      <w:r w:rsidRPr="001956F4">
        <w:rPr>
          <w:szCs w:val="28"/>
        </w:rPr>
        <w:t xml:space="preserve">. Срок принятия решения о назначении компенсации (об отказе в назначении компенсации) составляет не более 6 рабочих дней </w:t>
      </w:r>
      <w:r w:rsidRPr="001956F4">
        <w:rPr>
          <w:szCs w:val="28"/>
          <w:lang w:val="en-US"/>
        </w:rPr>
        <w:t>c</w:t>
      </w:r>
      <w:r w:rsidRPr="001956F4">
        <w:rPr>
          <w:szCs w:val="28"/>
        </w:rPr>
        <w:t> даты регистрации заявления. Заявление регистрируется в день его поступления в уполномоченный орган в журнале регистрации заявлений</w:t>
      </w:r>
      <w:r>
        <w:rPr>
          <w:szCs w:val="28"/>
        </w:rPr>
        <w:t>, форма которого устанавливается уполномоченным органом.</w:t>
      </w:r>
    </w:p>
    <w:p w:rsidR="00CF7968" w:rsidRDefault="00CF7968" w:rsidP="00CF7968">
      <w:pPr>
        <w:jc w:val="both"/>
        <w:rPr>
          <w:szCs w:val="28"/>
        </w:rPr>
      </w:pPr>
      <w:r w:rsidRPr="001956F4">
        <w:rPr>
          <w:szCs w:val="28"/>
        </w:rPr>
        <w:t>Срок принятия решения о назначении компенсации (об отказе в назначении компенсации) продлевается на 5 рабочих дней в случае несвоевременного поступления документов (сведений), запрашиваемых в рамках межведомственного информационного взаимодействия. Уведомление о принятом решении направляется заявителю любым</w:t>
      </w:r>
      <w:r>
        <w:rPr>
          <w:szCs w:val="28"/>
        </w:rPr>
        <w:t xml:space="preserve"> доступным способом в течение 1 рабочего дня со дня принятия решения.</w:t>
      </w:r>
    </w:p>
    <w:p w:rsidR="00CF7968" w:rsidRDefault="00CF7968" w:rsidP="00CF79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6"/>
      <w:r>
        <w:rPr>
          <w:rFonts w:ascii="Times New Roman" w:hAnsi="Times New Roman" w:cs="Times New Roman"/>
          <w:sz w:val="28"/>
          <w:szCs w:val="28"/>
        </w:rPr>
        <w:t>2.7</w:t>
      </w:r>
      <w:r w:rsidRPr="001956F4">
        <w:rPr>
          <w:rFonts w:ascii="Times New Roman" w:hAnsi="Times New Roman" w:cs="Times New Roman"/>
          <w:sz w:val="28"/>
          <w:szCs w:val="28"/>
        </w:rPr>
        <w:t>. Для назначения компенсации на следующий период заявитель не позднее чем за 6 рабочих дней до окончания текущего периода получения компенсации направляет в уполномоченный орган заявление и согласие на обработку и передачу персональных данных в соответствии с 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части 3 статьи 6 </w:t>
      </w:r>
      <w:r>
        <w:rPr>
          <w:rFonts w:ascii="Times New Roman" w:hAnsi="Times New Roman" w:cs="Times New Roman"/>
          <w:cap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 закона от 27 июля 2006 года № 152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ФЗ «О персональных данных» для получения уполномоченным органом с использованием государственной информационной системы «Единая централизованная цифровая платформа в социальной сфере» в порядке и объеме, установленных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29 декабря 2023 г. № 2386 «О государственной информационной системе «Единая централизованная цифровая платформа в социальной сфере», в соответствии с форматами, установленными оператором указанной государственной информационной системы, сведений, указанных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подпункте 2.2.1 пункта 2.2 данного раздела Порядка.</w:t>
      </w:r>
    </w:p>
    <w:p w:rsidR="00CF7968" w:rsidRPr="001956F4" w:rsidRDefault="00CF7968" w:rsidP="00CF7968">
      <w:pPr>
        <w:jc w:val="both"/>
        <w:rPr>
          <w:szCs w:val="28"/>
        </w:rPr>
      </w:pPr>
      <w:r w:rsidRPr="001956F4">
        <w:rPr>
          <w:szCs w:val="28"/>
          <w:lang w:eastAsia="ru-RU"/>
        </w:rPr>
        <w:t>В случае отсутствия указанных сведений в органах и (или) организациях сведения заявителем представляются самостоятельно.</w:t>
      </w:r>
      <w:bookmarkStart w:id="14" w:name="sub_1048"/>
      <w:bookmarkEnd w:id="13"/>
      <w:r w:rsidRPr="001956F4">
        <w:rPr>
          <w:szCs w:val="28"/>
          <w:lang w:eastAsia="ru-RU"/>
        </w:rPr>
        <w:t xml:space="preserve"> </w:t>
      </w:r>
      <w:r w:rsidRPr="001956F4">
        <w:rPr>
          <w:szCs w:val="28"/>
        </w:rPr>
        <w:t>Заявитель несет ответственность за достоверность представленных сведений и документов.</w:t>
      </w:r>
    </w:p>
    <w:p w:rsidR="00CF7968" w:rsidRPr="001956F4" w:rsidRDefault="00CF7968" w:rsidP="00CF7968">
      <w:pPr>
        <w:jc w:val="both"/>
        <w:rPr>
          <w:szCs w:val="28"/>
        </w:rPr>
      </w:pPr>
      <w:r w:rsidRPr="001956F4">
        <w:rPr>
          <w:szCs w:val="28"/>
        </w:rPr>
        <w:t xml:space="preserve">Срок принятия решения о назначении компенсации на новый период (об отказе в назначении компенсации на новый период) составляет не более 6 рабочих дней </w:t>
      </w:r>
      <w:r w:rsidRPr="001956F4">
        <w:rPr>
          <w:szCs w:val="28"/>
          <w:lang w:val="en-US"/>
        </w:rPr>
        <w:t>c</w:t>
      </w:r>
      <w:r w:rsidRPr="001956F4">
        <w:rPr>
          <w:szCs w:val="28"/>
        </w:rPr>
        <w:t xml:space="preserve"> даты регистрации заявления. Заявление регистрируется в день его поступления в уполномоченный орган в журнале регистрации заявлений, форма которого устанавливается уполномоченным органом.</w:t>
      </w:r>
    </w:p>
    <w:p w:rsidR="00CF7968" w:rsidRPr="001956F4" w:rsidRDefault="00CF7968" w:rsidP="00CF7968">
      <w:pPr>
        <w:widowControl w:val="0"/>
        <w:jc w:val="both"/>
        <w:rPr>
          <w:szCs w:val="28"/>
        </w:rPr>
      </w:pPr>
      <w:r w:rsidRPr="001956F4">
        <w:rPr>
          <w:szCs w:val="28"/>
        </w:rPr>
        <w:t>Срок принятия решения о назначении компенсации на новый период (об отказе в назначении компенсации на новый период) продлевается на 5 рабочих дней в случае несвоевременного поступления документов (сведений), запрашиваемых в рамках межведомственного информационного взаимодействия. Уведомление о принятом решении направляется заявителю любым доступным способом в течение 1 рабочего дня со дня принятия решения.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2.8</w:t>
      </w:r>
      <w:r w:rsidRPr="001956F4">
        <w:rPr>
          <w:szCs w:val="28"/>
        </w:rPr>
        <w:t>. Основания для отказа в назначении компенсации на следующий</w:t>
      </w:r>
      <w:r>
        <w:rPr>
          <w:szCs w:val="28"/>
        </w:rPr>
        <w:t xml:space="preserve"> период ее получения:</w:t>
      </w:r>
    </w:p>
    <w:bookmarkEnd w:id="14"/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размер среднедушевого дохода семьи выше 1,5</w:t>
      </w:r>
      <w:r>
        <w:rPr>
          <w:szCs w:val="28"/>
        </w:rPr>
        <w:noBreakHyphen/>
        <w:t>кратной величины прожиточного минимума, указанной в пункте 1.6 раздела 1 Порядка;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компенсация получена другим родителем (законным представителем) ребенка, зачисленного в образовательную организацию;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заявитель, подавший заявление, не относится к кругу лиц, установленных абзацем первым пункта 1.3 раздела 1 Порядка;</w:t>
      </w:r>
    </w:p>
    <w:p w:rsidR="00CF7968" w:rsidRDefault="00CF7968" w:rsidP="00CF7968">
      <w:pPr>
        <w:jc w:val="both"/>
        <w:rPr>
          <w:szCs w:val="28"/>
        </w:rPr>
      </w:pPr>
      <w:r>
        <w:rPr>
          <w:szCs w:val="28"/>
        </w:rPr>
        <w:t>- представленные документы и (или) сведения не соответствуют сведениям, полученным в ходе межведомственного информационного взаимодействия.</w:t>
      </w:r>
    </w:p>
    <w:p w:rsidR="00CF7968" w:rsidRDefault="00CF7968" w:rsidP="00CF7968">
      <w:pPr>
        <w:widowControl w:val="0"/>
        <w:jc w:val="both"/>
        <w:rPr>
          <w:szCs w:val="28"/>
        </w:rPr>
      </w:pPr>
      <w:bookmarkStart w:id="15" w:name="sub_1411"/>
      <w:r w:rsidRPr="00554E92">
        <w:rPr>
          <w:szCs w:val="28"/>
        </w:rPr>
        <w:t>2.</w:t>
      </w:r>
      <w:bookmarkEnd w:id="15"/>
      <w:r w:rsidRPr="00554E92">
        <w:rPr>
          <w:szCs w:val="28"/>
        </w:rPr>
        <w:t>9. </w:t>
      </w:r>
      <w:r w:rsidRPr="003B1010">
        <w:rPr>
          <w:szCs w:val="28"/>
        </w:rPr>
        <w:t xml:space="preserve">В </w:t>
      </w:r>
      <w:r w:rsidRPr="00554E92">
        <w:rPr>
          <w:szCs w:val="28"/>
        </w:rPr>
        <w:t>случае</w:t>
      </w:r>
      <w:r>
        <w:rPr>
          <w:szCs w:val="28"/>
        </w:rPr>
        <w:t xml:space="preserve"> наступления любых обстоятельств, влияющих на размер компенсации, заявитель обязан в течение 5 рабочих дней со дня, следующего за днем наступления указанных обстоятельств, известить в письменной форме уполномоченный орган о наступлении таких обстоятельств и представить подтверждающие документы.</w:t>
      </w:r>
    </w:p>
    <w:p w:rsidR="00CF7968" w:rsidRDefault="00CF7968" w:rsidP="00CF7968">
      <w:pPr>
        <w:widowControl w:val="0"/>
        <w:jc w:val="both"/>
        <w:rPr>
          <w:szCs w:val="28"/>
        </w:rPr>
      </w:pPr>
      <w:r>
        <w:rPr>
          <w:szCs w:val="28"/>
        </w:rPr>
        <w:t>2.10. Уполномоченный орган в течение 3 рабочих дней со дня получения извещения принимает решение об изменении размера компенсации, которое оформляется приказом уполномоченного органа.</w:t>
      </w:r>
    </w:p>
    <w:p w:rsidR="00CF7968" w:rsidRDefault="00CF7968" w:rsidP="00CF7968">
      <w:pPr>
        <w:widowControl w:val="0"/>
        <w:jc w:val="both"/>
        <w:rPr>
          <w:szCs w:val="28"/>
        </w:rPr>
      </w:pPr>
      <w:r>
        <w:rPr>
          <w:szCs w:val="28"/>
        </w:rPr>
        <w:t>О принятом решении уполномоченный орган уведомляет заявителя любым доступным способом в течение 1 рабочего дня со дня принятия решения.</w:t>
      </w:r>
    </w:p>
    <w:p w:rsidR="00CF7968" w:rsidRDefault="00CF7968" w:rsidP="00CF7968">
      <w:pPr>
        <w:widowControl w:val="0"/>
        <w:jc w:val="both"/>
        <w:rPr>
          <w:szCs w:val="28"/>
        </w:rPr>
      </w:pPr>
      <w:r>
        <w:rPr>
          <w:szCs w:val="28"/>
        </w:rPr>
        <w:t>2.11. Назначение компенсации заявителям ‒ родителям (законным представителям) детей, направившим средства (часть средств) материнского (семейного) капитала для внесения платы, осуществляется на основании заявления и документов (сведений) в соответствии с пунктом 2.2 данного раздела Порядка.</w:t>
      </w:r>
    </w:p>
    <w:p w:rsidR="00CF7968" w:rsidRDefault="00CF7968" w:rsidP="00CF7968">
      <w:pPr>
        <w:widowControl w:val="0"/>
        <w:jc w:val="both"/>
        <w:rPr>
          <w:szCs w:val="28"/>
        </w:rPr>
      </w:pPr>
      <w:r w:rsidRPr="001956F4">
        <w:rPr>
          <w:szCs w:val="28"/>
        </w:rPr>
        <w:t>Компенсация родителям (законным представителям) детей, направившим средства (часть средств) материнского (семейного) капитала на плату, выплачивается ежеквартально уполномоченным органом в течение месяца, следующего за кварталом, за которым произведена плата.</w:t>
      </w:r>
    </w:p>
    <w:p w:rsidR="00CF7968" w:rsidRDefault="00CF7968" w:rsidP="00CF7968">
      <w:pPr>
        <w:spacing w:line="238" w:lineRule="auto"/>
        <w:jc w:val="both"/>
        <w:rPr>
          <w:szCs w:val="28"/>
        </w:rPr>
      </w:pPr>
    </w:p>
    <w:p w:rsidR="00C87AB7" w:rsidRDefault="00C87AB7" w:rsidP="00CF7968">
      <w:pPr>
        <w:ind w:firstLine="0"/>
        <w:jc w:val="both"/>
        <w:rPr>
          <w:rFonts w:cs="Times New Roman"/>
          <w:szCs w:val="28"/>
        </w:rPr>
      </w:pPr>
    </w:p>
    <w:p w:rsidR="00CF7968" w:rsidRDefault="00CF7968" w:rsidP="00695B61">
      <w:pPr>
        <w:jc w:val="both"/>
        <w:rPr>
          <w:rFonts w:cs="Times New Roman"/>
          <w:szCs w:val="28"/>
        </w:rPr>
      </w:pPr>
    </w:p>
    <w:p w:rsidR="00E1407E" w:rsidRPr="002743FF" w:rsidRDefault="004A7B81" w:rsidP="004A7B81">
      <w:pPr>
        <w:ind w:firstLine="0"/>
      </w:pPr>
      <w:r>
        <w:br/>
      </w:r>
    </w:p>
    <w:sectPr w:rsidR="00E1407E" w:rsidRPr="002743FF" w:rsidSect="00497E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87" w:rsidRDefault="00666687">
      <w:r>
        <w:separator/>
      </w:r>
    </w:p>
  </w:endnote>
  <w:endnote w:type="continuationSeparator" w:id="0">
    <w:p w:rsidR="00666687" w:rsidRDefault="0066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81" w:rsidRDefault="004A7B8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A7B81" w:rsidTr="004A7B81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4A7B81" w:rsidRPr="004A7B81" w:rsidRDefault="004A7B81" w:rsidP="004A7B81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4A7B8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4A7B81" w:rsidRPr="004A7B81" w:rsidRDefault="004A7B81" w:rsidP="004A7B81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A7B81">
            <w:rPr>
              <w:rFonts w:cs="Times New Roman"/>
              <w:color w:val="808080"/>
              <w:sz w:val="18"/>
            </w:rPr>
            <w:t xml:space="preserve">Страница </w:t>
          </w:r>
          <w:r w:rsidRPr="004A7B81">
            <w:rPr>
              <w:rFonts w:cs="Times New Roman"/>
              <w:color w:val="808080"/>
              <w:sz w:val="18"/>
            </w:rPr>
            <w:fldChar w:fldCharType="begin"/>
          </w:r>
          <w:r w:rsidRPr="004A7B81">
            <w:rPr>
              <w:rFonts w:cs="Times New Roman"/>
              <w:color w:val="808080"/>
              <w:sz w:val="18"/>
            </w:rPr>
            <w:instrText xml:space="preserve"> PAGE </w:instrText>
          </w:r>
          <w:r w:rsidRPr="004A7B81">
            <w:rPr>
              <w:rFonts w:cs="Times New Roman"/>
              <w:color w:val="808080"/>
              <w:sz w:val="18"/>
            </w:rPr>
            <w:fldChar w:fldCharType="separate"/>
          </w:r>
          <w:r w:rsidRPr="004A7B81">
            <w:rPr>
              <w:rFonts w:cs="Times New Roman"/>
              <w:noProof/>
              <w:color w:val="808080"/>
              <w:sz w:val="18"/>
            </w:rPr>
            <w:t>1</w:t>
          </w:r>
          <w:r w:rsidRPr="004A7B81">
            <w:rPr>
              <w:rFonts w:cs="Times New Roman"/>
              <w:color w:val="808080"/>
              <w:sz w:val="18"/>
            </w:rPr>
            <w:fldChar w:fldCharType="end"/>
          </w:r>
          <w:r w:rsidRPr="004A7B81">
            <w:rPr>
              <w:rFonts w:cs="Times New Roman"/>
              <w:color w:val="808080"/>
              <w:sz w:val="18"/>
            </w:rPr>
            <w:t xml:space="preserve"> из </w:t>
          </w:r>
          <w:r w:rsidRPr="004A7B81">
            <w:rPr>
              <w:rFonts w:cs="Times New Roman"/>
              <w:color w:val="808080"/>
              <w:sz w:val="18"/>
            </w:rPr>
            <w:fldChar w:fldCharType="begin"/>
          </w:r>
          <w:r w:rsidRPr="004A7B8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A7B81">
            <w:rPr>
              <w:rFonts w:cs="Times New Roman"/>
              <w:color w:val="808080"/>
              <w:sz w:val="18"/>
            </w:rPr>
            <w:fldChar w:fldCharType="separate"/>
          </w:r>
          <w:r w:rsidRPr="004A7B81">
            <w:rPr>
              <w:rFonts w:cs="Times New Roman"/>
              <w:noProof/>
              <w:color w:val="808080"/>
              <w:sz w:val="18"/>
            </w:rPr>
            <w:t>3</w:t>
          </w:r>
          <w:r w:rsidRPr="004A7B8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4A7B81" w:rsidRPr="004A7B81" w:rsidRDefault="004A7B81" w:rsidP="004A7B8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A7B81" w:rsidTr="004A7B81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4A7B81" w:rsidRPr="004A7B81" w:rsidRDefault="004A7B81" w:rsidP="004A7B81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16" w:name="_GoBack" w:colFirst="1" w:colLast="1"/>
          <w:r w:rsidRPr="004A7B8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4A7B81" w:rsidRPr="004A7B81" w:rsidRDefault="004A7B81" w:rsidP="004A7B81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A7B81">
            <w:rPr>
              <w:rFonts w:cs="Times New Roman"/>
              <w:color w:val="808080"/>
              <w:sz w:val="18"/>
            </w:rPr>
            <w:t xml:space="preserve">Страница </w:t>
          </w:r>
          <w:r w:rsidRPr="004A7B81">
            <w:rPr>
              <w:rFonts w:cs="Times New Roman"/>
              <w:color w:val="808080"/>
              <w:sz w:val="18"/>
            </w:rPr>
            <w:fldChar w:fldCharType="begin"/>
          </w:r>
          <w:r w:rsidRPr="004A7B81">
            <w:rPr>
              <w:rFonts w:cs="Times New Roman"/>
              <w:color w:val="808080"/>
              <w:sz w:val="18"/>
            </w:rPr>
            <w:instrText xml:space="preserve"> PAGE </w:instrText>
          </w:r>
          <w:r w:rsidRPr="004A7B81">
            <w:rPr>
              <w:rFonts w:cs="Times New Roman"/>
              <w:color w:val="808080"/>
              <w:sz w:val="18"/>
            </w:rPr>
            <w:fldChar w:fldCharType="separate"/>
          </w:r>
          <w:r w:rsidRPr="004A7B81">
            <w:rPr>
              <w:rFonts w:cs="Times New Roman"/>
              <w:noProof/>
              <w:color w:val="808080"/>
              <w:sz w:val="18"/>
            </w:rPr>
            <w:t>1</w:t>
          </w:r>
          <w:r w:rsidRPr="004A7B81">
            <w:rPr>
              <w:rFonts w:cs="Times New Roman"/>
              <w:color w:val="808080"/>
              <w:sz w:val="18"/>
            </w:rPr>
            <w:fldChar w:fldCharType="end"/>
          </w:r>
          <w:r w:rsidRPr="004A7B81">
            <w:rPr>
              <w:rFonts w:cs="Times New Roman"/>
              <w:color w:val="808080"/>
              <w:sz w:val="18"/>
            </w:rPr>
            <w:t xml:space="preserve"> из </w:t>
          </w:r>
          <w:r w:rsidRPr="004A7B81">
            <w:rPr>
              <w:rFonts w:cs="Times New Roman"/>
              <w:color w:val="808080"/>
              <w:sz w:val="18"/>
            </w:rPr>
            <w:fldChar w:fldCharType="begin"/>
          </w:r>
          <w:r w:rsidRPr="004A7B8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A7B81">
            <w:rPr>
              <w:rFonts w:cs="Times New Roman"/>
              <w:color w:val="808080"/>
              <w:sz w:val="18"/>
            </w:rPr>
            <w:fldChar w:fldCharType="separate"/>
          </w:r>
          <w:r w:rsidRPr="004A7B81">
            <w:rPr>
              <w:rFonts w:cs="Times New Roman"/>
              <w:noProof/>
              <w:color w:val="808080"/>
              <w:sz w:val="18"/>
            </w:rPr>
            <w:t>3</w:t>
          </w:r>
          <w:r w:rsidRPr="004A7B81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16"/>
  </w:tbl>
  <w:p w:rsidR="004A7B81" w:rsidRPr="004A7B81" w:rsidRDefault="004A7B81" w:rsidP="004A7B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87" w:rsidRDefault="00666687">
      <w:r>
        <w:separator/>
      </w:r>
    </w:p>
  </w:footnote>
  <w:footnote w:type="continuationSeparator" w:id="0">
    <w:p w:rsidR="00666687" w:rsidRDefault="00666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81" w:rsidRDefault="004A7B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4E" w:rsidRPr="004A7B81" w:rsidRDefault="0009494E" w:rsidP="004A7B8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81" w:rsidRDefault="004A7B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067"/>
    <w:multiLevelType w:val="multilevel"/>
    <w:tmpl w:val="9100503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781E"/>
    <w:rsid w:val="00017F79"/>
    <w:rsid w:val="00065B9F"/>
    <w:rsid w:val="00076C4D"/>
    <w:rsid w:val="0009494E"/>
    <w:rsid w:val="000A5318"/>
    <w:rsid w:val="000A66A6"/>
    <w:rsid w:val="000B2A42"/>
    <w:rsid w:val="000D2197"/>
    <w:rsid w:val="000D5C93"/>
    <w:rsid w:val="000F4C3F"/>
    <w:rsid w:val="000F5243"/>
    <w:rsid w:val="00100E36"/>
    <w:rsid w:val="001401F6"/>
    <w:rsid w:val="001549EC"/>
    <w:rsid w:val="001676E4"/>
    <w:rsid w:val="00185E93"/>
    <w:rsid w:val="001A1989"/>
    <w:rsid w:val="001B3AD5"/>
    <w:rsid w:val="001C6243"/>
    <w:rsid w:val="001C78DA"/>
    <w:rsid w:val="001D5DA7"/>
    <w:rsid w:val="001F6AED"/>
    <w:rsid w:val="00220FC4"/>
    <w:rsid w:val="002306C4"/>
    <w:rsid w:val="00234467"/>
    <w:rsid w:val="00245805"/>
    <w:rsid w:val="002743FF"/>
    <w:rsid w:val="00274A9A"/>
    <w:rsid w:val="002D4D17"/>
    <w:rsid w:val="0032292E"/>
    <w:rsid w:val="00337C21"/>
    <w:rsid w:val="00343C58"/>
    <w:rsid w:val="00375A9A"/>
    <w:rsid w:val="00395DAA"/>
    <w:rsid w:val="003A2DCC"/>
    <w:rsid w:val="003B6C9E"/>
    <w:rsid w:val="003D1E8D"/>
    <w:rsid w:val="003D366C"/>
    <w:rsid w:val="0040656C"/>
    <w:rsid w:val="0041196A"/>
    <w:rsid w:val="0043223D"/>
    <w:rsid w:val="00432FA6"/>
    <w:rsid w:val="00436B4A"/>
    <w:rsid w:val="00497E20"/>
    <w:rsid w:val="004A7B81"/>
    <w:rsid w:val="004E1630"/>
    <w:rsid w:val="004F4E3D"/>
    <w:rsid w:val="00507A5F"/>
    <w:rsid w:val="00524EDA"/>
    <w:rsid w:val="00533602"/>
    <w:rsid w:val="005476A5"/>
    <w:rsid w:val="0057490F"/>
    <w:rsid w:val="00583BE3"/>
    <w:rsid w:val="00591291"/>
    <w:rsid w:val="005D56E4"/>
    <w:rsid w:val="005E1F58"/>
    <w:rsid w:val="005E2A30"/>
    <w:rsid w:val="006000DF"/>
    <w:rsid w:val="006077CE"/>
    <w:rsid w:val="0062409E"/>
    <w:rsid w:val="00641736"/>
    <w:rsid w:val="0066206F"/>
    <w:rsid w:val="00666687"/>
    <w:rsid w:val="00695B61"/>
    <w:rsid w:val="006B3D73"/>
    <w:rsid w:val="006F1BDF"/>
    <w:rsid w:val="0070457A"/>
    <w:rsid w:val="00716A74"/>
    <w:rsid w:val="007653FA"/>
    <w:rsid w:val="007A4282"/>
    <w:rsid w:val="007D0369"/>
    <w:rsid w:val="007D131F"/>
    <w:rsid w:val="007D4DC8"/>
    <w:rsid w:val="00823CBE"/>
    <w:rsid w:val="008345B5"/>
    <w:rsid w:val="00844FD8"/>
    <w:rsid w:val="00851E12"/>
    <w:rsid w:val="00867FAD"/>
    <w:rsid w:val="00874CB6"/>
    <w:rsid w:val="008948C9"/>
    <w:rsid w:val="008B2141"/>
    <w:rsid w:val="008C06D6"/>
    <w:rsid w:val="008F79C3"/>
    <w:rsid w:val="0093057C"/>
    <w:rsid w:val="00957CAB"/>
    <w:rsid w:val="00965B71"/>
    <w:rsid w:val="009704EC"/>
    <w:rsid w:val="0097526E"/>
    <w:rsid w:val="00977B87"/>
    <w:rsid w:val="009A5E13"/>
    <w:rsid w:val="009E2175"/>
    <w:rsid w:val="00A02A6F"/>
    <w:rsid w:val="00A34CE4"/>
    <w:rsid w:val="00A501CD"/>
    <w:rsid w:val="00A506CA"/>
    <w:rsid w:val="00A5521F"/>
    <w:rsid w:val="00A645C2"/>
    <w:rsid w:val="00A722B9"/>
    <w:rsid w:val="00A83DFC"/>
    <w:rsid w:val="00B26375"/>
    <w:rsid w:val="00B5248C"/>
    <w:rsid w:val="00B615F9"/>
    <w:rsid w:val="00B7339E"/>
    <w:rsid w:val="00B97A0A"/>
    <w:rsid w:val="00BB1812"/>
    <w:rsid w:val="00BC298B"/>
    <w:rsid w:val="00BF36DF"/>
    <w:rsid w:val="00C044A4"/>
    <w:rsid w:val="00C23B38"/>
    <w:rsid w:val="00C275E3"/>
    <w:rsid w:val="00C307A6"/>
    <w:rsid w:val="00C5216F"/>
    <w:rsid w:val="00C74138"/>
    <w:rsid w:val="00C8425C"/>
    <w:rsid w:val="00C87012"/>
    <w:rsid w:val="00C87AB7"/>
    <w:rsid w:val="00CA4931"/>
    <w:rsid w:val="00CB3A70"/>
    <w:rsid w:val="00CF7968"/>
    <w:rsid w:val="00D001BB"/>
    <w:rsid w:val="00D00EFB"/>
    <w:rsid w:val="00D47B85"/>
    <w:rsid w:val="00DB6F93"/>
    <w:rsid w:val="00E054A1"/>
    <w:rsid w:val="00E1407E"/>
    <w:rsid w:val="00E43D94"/>
    <w:rsid w:val="00E92FF8"/>
    <w:rsid w:val="00EC1649"/>
    <w:rsid w:val="00EC2E6C"/>
    <w:rsid w:val="00F3415B"/>
    <w:rsid w:val="00F51292"/>
    <w:rsid w:val="00F612BF"/>
    <w:rsid w:val="00F81EA9"/>
    <w:rsid w:val="00F85F29"/>
    <w:rsid w:val="00FB301B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rsid w:val="00B5248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11">
    <w:name w:val="Font Style11"/>
    <w:rsid w:val="00B5248C"/>
    <w:rPr>
      <w:rFonts w:ascii="Times New Roman" w:hAnsi="Times New Roman" w:cs="Times New Roman"/>
      <w:sz w:val="14"/>
      <w:szCs w:val="14"/>
    </w:rPr>
  </w:style>
  <w:style w:type="character" w:customStyle="1" w:styleId="ac">
    <w:name w:val="Гипертекстовая ссылка"/>
    <w:uiPriority w:val="99"/>
    <w:rsid w:val="008C06D6"/>
    <w:rPr>
      <w:color w:val="106BBE"/>
    </w:rPr>
  </w:style>
  <w:style w:type="paragraph" w:styleId="ad">
    <w:name w:val="Body Text"/>
    <w:basedOn w:val="a"/>
    <w:link w:val="ae"/>
    <w:semiHidden/>
    <w:rsid w:val="00867FA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cs="Times New Roman"/>
      <w:szCs w:val="28"/>
      <w:lang w:eastAsia="ru-RU"/>
    </w:rPr>
  </w:style>
  <w:style w:type="character" w:customStyle="1" w:styleId="ae">
    <w:name w:val="Основной текст Знак"/>
    <w:link w:val="ad"/>
    <w:semiHidden/>
    <w:rsid w:val="00867FAD"/>
    <w:rPr>
      <w:rFonts w:ascii="Times New Roman" w:eastAsia="Times New Roman" w:hAnsi="Times New Roman"/>
      <w:sz w:val="28"/>
      <w:szCs w:val="28"/>
    </w:rPr>
  </w:style>
  <w:style w:type="character" w:styleId="af">
    <w:name w:val="annotation reference"/>
    <w:uiPriority w:val="99"/>
    <w:semiHidden/>
    <w:unhideWhenUsed/>
    <w:rsid w:val="00A722B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722B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A722B9"/>
    <w:rPr>
      <w:rFonts w:ascii="Times New Roman" w:eastAsia="Times New Roman" w:hAnsi="Times New Roman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22B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722B9"/>
    <w:rPr>
      <w:rFonts w:ascii="Times New Roman" w:eastAsia="Times New Roman" w:hAnsi="Times New Roman" w:cs="Calibri"/>
      <w:b/>
      <w:bCs/>
      <w:lang w:eastAsia="en-US"/>
    </w:rPr>
  </w:style>
  <w:style w:type="paragraph" w:styleId="af4">
    <w:name w:val="No Spacing"/>
    <w:uiPriority w:val="1"/>
    <w:qFormat/>
    <w:rsid w:val="00CF7968"/>
    <w:rPr>
      <w:sz w:val="22"/>
      <w:szCs w:val="22"/>
      <w:lang w:eastAsia="en-US"/>
    </w:rPr>
  </w:style>
  <w:style w:type="paragraph" w:customStyle="1" w:styleId="ConsPlusNormal">
    <w:name w:val="ConsPlusNormal"/>
    <w:rsid w:val="00CF7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CF7968"/>
    <w:pPr>
      <w:jc w:val="both"/>
    </w:pPr>
    <w:rPr>
      <w:rFonts w:eastAsia="SimSu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rsid w:val="00B5248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11">
    <w:name w:val="Font Style11"/>
    <w:rsid w:val="00B5248C"/>
    <w:rPr>
      <w:rFonts w:ascii="Times New Roman" w:hAnsi="Times New Roman" w:cs="Times New Roman"/>
      <w:sz w:val="14"/>
      <w:szCs w:val="14"/>
    </w:rPr>
  </w:style>
  <w:style w:type="character" w:customStyle="1" w:styleId="ac">
    <w:name w:val="Гипертекстовая ссылка"/>
    <w:uiPriority w:val="99"/>
    <w:rsid w:val="008C06D6"/>
    <w:rPr>
      <w:color w:val="106BBE"/>
    </w:rPr>
  </w:style>
  <w:style w:type="paragraph" w:styleId="ad">
    <w:name w:val="Body Text"/>
    <w:basedOn w:val="a"/>
    <w:link w:val="ae"/>
    <w:semiHidden/>
    <w:rsid w:val="00867FA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cs="Times New Roman"/>
      <w:szCs w:val="28"/>
      <w:lang w:eastAsia="ru-RU"/>
    </w:rPr>
  </w:style>
  <w:style w:type="character" w:customStyle="1" w:styleId="ae">
    <w:name w:val="Основной текст Знак"/>
    <w:link w:val="ad"/>
    <w:semiHidden/>
    <w:rsid w:val="00867FAD"/>
    <w:rPr>
      <w:rFonts w:ascii="Times New Roman" w:eastAsia="Times New Roman" w:hAnsi="Times New Roman"/>
      <w:sz w:val="28"/>
      <w:szCs w:val="28"/>
    </w:rPr>
  </w:style>
  <w:style w:type="character" w:styleId="af">
    <w:name w:val="annotation reference"/>
    <w:uiPriority w:val="99"/>
    <w:semiHidden/>
    <w:unhideWhenUsed/>
    <w:rsid w:val="00A722B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722B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A722B9"/>
    <w:rPr>
      <w:rFonts w:ascii="Times New Roman" w:eastAsia="Times New Roman" w:hAnsi="Times New Roman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22B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722B9"/>
    <w:rPr>
      <w:rFonts w:ascii="Times New Roman" w:eastAsia="Times New Roman" w:hAnsi="Times New Roman" w:cs="Calibri"/>
      <w:b/>
      <w:bCs/>
      <w:lang w:eastAsia="en-US"/>
    </w:rPr>
  </w:style>
  <w:style w:type="paragraph" w:styleId="af4">
    <w:name w:val="No Spacing"/>
    <w:uiPriority w:val="1"/>
    <w:qFormat/>
    <w:rsid w:val="00CF7968"/>
    <w:rPr>
      <w:sz w:val="22"/>
      <w:szCs w:val="22"/>
      <w:lang w:eastAsia="en-US"/>
    </w:rPr>
  </w:style>
  <w:style w:type="paragraph" w:customStyle="1" w:styleId="ConsPlusNormal">
    <w:name w:val="ConsPlusNormal"/>
    <w:rsid w:val="00CF7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CF7968"/>
    <w:pPr>
      <w:jc w:val="both"/>
    </w:pPr>
    <w:rPr>
      <w:rFonts w:eastAsia="SimSu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rantF1://402547208.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nameserver.domen.ru/cons/cgi/online.cgi?req=doc&amp;base=LAW&amp;n=474443&amp;date=29.05.202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2024-08-12T20:00:00+00:00</dateaddindb>
    <dateminusta xmlns="081b8c99-5a1b-4ba1-9a3e-0d0cea83319e" xsi:nil="true"/>
    <numik xmlns="af44e648-6311-40f1-ad37-1234555fd9ba">49</numik>
    <kind xmlns="e2080b48-eafa-461e-b501-38555d38caa1">105</kind>
    <num xmlns="af44e648-6311-40f1-ad37-1234555fd9ba">49</num>
    <beginactiondate xmlns="a853e5a8-fa1e-4dd3-a1b5-1604bfb35b05">2024-08-23T20:00:00+00:00</beginactiondate>
    <approvaldate xmlns="081b8c99-5a1b-4ba1-9a3e-0d0cea83319e">2024-08-11T20:00:00+00:00</approvaldate>
    <bigtitle xmlns="a853e5a8-fa1e-4dd3-a1b5-1604bfb35b05">О внесении изменений в приказ департамента образования Ярославской области от 25.03.2014 № 10-нп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13.08.2024</publication>
    <redactiondate xmlns="081b8c99-5a1b-4ba1-9a3e-0d0cea83319e" xsi:nil="true"/>
    <status xmlns="5256eb8c-d5dd-498a-ad6f-7fa801666f9a">34</status>
    <organ xmlns="67a9cb4f-e58d-445a-8e0b-2b8d792f9e38">297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49-нп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51CDA-635C-4CF9-A30A-9BD845BDE124}"/>
</file>

<file path=customXml/itemProps2.xml><?xml version="1.0" encoding="utf-8"?>
<ds:datastoreItem xmlns:ds="http://schemas.openxmlformats.org/officeDocument/2006/customXml" ds:itemID="{95B02660-BC90-47F8-9B03-23A2E7E89009}"/>
</file>

<file path=customXml/itemProps3.xml><?xml version="1.0" encoding="utf-8"?>
<ds:datastoreItem xmlns:ds="http://schemas.openxmlformats.org/officeDocument/2006/customXml" ds:itemID="{A5691F09-B42C-4992-90F4-321FDF8695C2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2747</Words>
  <Characters>20249</Characters>
  <Application>Microsoft Office Word</Application>
  <DocSecurity>0</DocSecurity>
  <Lines>440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22851</CharactersWithSpaces>
  <SharedDoc>false</SharedDoc>
  <HLinks>
    <vt:vector size="18" baseType="variant">
      <vt:variant>
        <vt:i4>6422564</vt:i4>
      </vt:variant>
      <vt:variant>
        <vt:i4>12</vt:i4>
      </vt:variant>
      <vt:variant>
        <vt:i4>0</vt:i4>
      </vt:variant>
      <vt:variant>
        <vt:i4>5</vt:i4>
      </vt:variant>
      <vt:variant>
        <vt:lpwstr>garantf1://402547208.0/</vt:lpwstr>
      </vt:variant>
      <vt:variant>
        <vt:lpwstr/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6094852</vt:i4>
      </vt:variant>
      <vt:variant>
        <vt:i4>6</vt:i4>
      </vt:variant>
      <vt:variant>
        <vt:i4>0</vt:i4>
      </vt:variant>
      <vt:variant>
        <vt:i4>5</vt:i4>
      </vt:variant>
      <vt:variant>
        <vt:lpwstr>http://nameserver.domen.ru/cons/cgi/online.cgi?req=doc&amp;base=LAW&amp;n=474443&amp;date=29.05.2024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2023-10-30T04:41:00Z</cp:lastPrinted>
  <dcterms:created xsi:type="dcterms:W3CDTF">2024-08-13T08:19:00Z</dcterms:created>
  <dcterms:modified xsi:type="dcterms:W3CDTF">2024-08-13T08:19:00Z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 внесении изменений в приказ департамента образования Ярославской области от 25.03.2014 № 10-нп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